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5" w:rsidRDefault="001C1CE5" w:rsidP="00A3516C">
      <w:pPr>
        <w:suppressAutoHyphens/>
        <w:jc w:val="center"/>
        <w:rPr>
          <w:sz w:val="20"/>
          <w:szCs w:val="20"/>
        </w:rPr>
      </w:pPr>
    </w:p>
    <w:p w:rsidR="001C1CE5" w:rsidRDefault="001C1CE5" w:rsidP="00A3516C">
      <w:pPr>
        <w:suppressAutoHyphens/>
        <w:jc w:val="center"/>
        <w:rPr>
          <w:sz w:val="20"/>
          <w:szCs w:val="20"/>
        </w:rPr>
      </w:pPr>
    </w:p>
    <w:p w:rsidR="001C1CE5" w:rsidRDefault="001C1CE5" w:rsidP="00A3516C">
      <w:pPr>
        <w:suppressAutoHyphens/>
        <w:jc w:val="center"/>
        <w:rPr>
          <w:sz w:val="20"/>
          <w:szCs w:val="20"/>
        </w:rPr>
      </w:pPr>
    </w:p>
    <w:p w:rsidR="004D4B6A" w:rsidRPr="001F43C5" w:rsidRDefault="004D4B6A" w:rsidP="004D4B6A">
      <w:pPr>
        <w:suppressAutoHyphens/>
        <w:jc w:val="center"/>
        <w:rPr>
          <w:sz w:val="20"/>
          <w:szCs w:val="20"/>
        </w:rPr>
      </w:pPr>
      <w:r w:rsidRPr="001F43C5">
        <w:rPr>
          <w:sz w:val="20"/>
          <w:szCs w:val="20"/>
        </w:rPr>
        <w:t>Министерство науки и высшего образования Российской Федерации</w:t>
      </w:r>
    </w:p>
    <w:p w:rsidR="004D4B6A" w:rsidRPr="001F43C5" w:rsidRDefault="004D4B6A" w:rsidP="004D4B6A">
      <w:pPr>
        <w:suppressAutoHyphens/>
        <w:jc w:val="center"/>
        <w:rPr>
          <w:sz w:val="20"/>
          <w:szCs w:val="20"/>
        </w:rPr>
      </w:pPr>
      <w:r w:rsidRPr="001F43C5">
        <w:rPr>
          <w:sz w:val="20"/>
          <w:szCs w:val="20"/>
        </w:rPr>
        <w:t>Федеральное государственное автономное образовательное учреждение</w:t>
      </w:r>
      <w:r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высшего образования</w:t>
      </w:r>
    </w:p>
    <w:p w:rsidR="004D4B6A" w:rsidRPr="001F43C5" w:rsidRDefault="004D4B6A" w:rsidP="004D4B6A">
      <w:pPr>
        <w:suppressAutoHyphens/>
        <w:jc w:val="center"/>
        <w:rPr>
          <w:sz w:val="20"/>
          <w:szCs w:val="20"/>
        </w:rPr>
      </w:pPr>
      <w:r w:rsidRPr="001F43C5">
        <w:rPr>
          <w:sz w:val="20"/>
          <w:szCs w:val="20"/>
        </w:rPr>
        <w:t>«Московский физико-технический институт</w:t>
      </w:r>
    </w:p>
    <w:p w:rsidR="004D4B6A" w:rsidRPr="001F43C5" w:rsidRDefault="004D4B6A" w:rsidP="004D4B6A">
      <w:pPr>
        <w:suppressAutoHyphens/>
        <w:jc w:val="center"/>
        <w:rPr>
          <w:smallCaps/>
          <w:sz w:val="18"/>
          <w:szCs w:val="18"/>
        </w:rPr>
      </w:pPr>
      <w:r w:rsidRPr="001F43C5">
        <w:rPr>
          <w:sz w:val="20"/>
          <w:szCs w:val="20"/>
        </w:rPr>
        <w:t>(национальный исследовательский университет)</w:t>
      </w:r>
      <w:r w:rsidRPr="001F43C5">
        <w:rPr>
          <w:smallCaps/>
          <w:sz w:val="18"/>
          <w:szCs w:val="18"/>
        </w:rPr>
        <w:t xml:space="preserve">» </w:t>
      </w:r>
    </w:p>
    <w:p w:rsidR="004D4B6A" w:rsidRPr="001F43C5" w:rsidRDefault="004D4B6A" w:rsidP="004D4B6A">
      <w:pPr>
        <w:suppressAutoHyphens/>
        <w:jc w:val="both"/>
        <w:rPr>
          <w:sz w:val="16"/>
          <w:szCs w:val="16"/>
        </w:rPr>
      </w:pPr>
    </w:p>
    <w:p w:rsidR="004D4B6A" w:rsidRPr="001F43C5" w:rsidRDefault="004D4B6A" w:rsidP="004D4B6A">
      <w:pPr>
        <w:suppressAutoHyphens/>
        <w:ind w:left="426" w:hanging="426"/>
        <w:jc w:val="right"/>
        <w:rPr>
          <w:sz w:val="20"/>
          <w:szCs w:val="20"/>
        </w:rPr>
      </w:pPr>
      <w:r w:rsidRPr="001F43C5">
        <w:rPr>
          <w:sz w:val="20"/>
          <w:szCs w:val="20"/>
        </w:rPr>
        <w:t>УТВЕРЖДЕНО</w:t>
      </w:r>
    </w:p>
    <w:p w:rsidR="004D4B6A" w:rsidRPr="001F43C5" w:rsidRDefault="004D4B6A" w:rsidP="004D4B6A">
      <w:pPr>
        <w:suppressAutoHyphens/>
        <w:ind w:left="426" w:hanging="426"/>
        <w:jc w:val="right"/>
        <w:rPr>
          <w:sz w:val="20"/>
          <w:szCs w:val="20"/>
        </w:rPr>
      </w:pPr>
      <w:r w:rsidRPr="001F43C5">
        <w:rPr>
          <w:sz w:val="20"/>
          <w:szCs w:val="20"/>
        </w:rPr>
        <w:t>Проректор по учебной работе</w:t>
      </w:r>
    </w:p>
    <w:p w:rsidR="004D4B6A" w:rsidRPr="001F43C5" w:rsidRDefault="004D4B6A" w:rsidP="004D4B6A">
      <w:pPr>
        <w:suppressAutoHyphens/>
        <w:ind w:left="426" w:hanging="426"/>
        <w:jc w:val="right"/>
        <w:rPr>
          <w:sz w:val="20"/>
          <w:szCs w:val="20"/>
        </w:rPr>
      </w:pPr>
      <w:r w:rsidRPr="001F43C5">
        <w:rPr>
          <w:sz w:val="20"/>
          <w:szCs w:val="20"/>
        </w:rPr>
        <w:t xml:space="preserve">и </w:t>
      </w:r>
      <w:proofErr w:type="spellStart"/>
      <w:r w:rsidRPr="001F43C5">
        <w:rPr>
          <w:sz w:val="20"/>
          <w:szCs w:val="20"/>
        </w:rPr>
        <w:t>довузовской</w:t>
      </w:r>
      <w:proofErr w:type="spellEnd"/>
      <w:r w:rsidRPr="001F43C5">
        <w:rPr>
          <w:sz w:val="20"/>
          <w:szCs w:val="20"/>
        </w:rPr>
        <w:t xml:space="preserve"> подготовке</w:t>
      </w:r>
    </w:p>
    <w:p w:rsidR="004D4B6A" w:rsidRPr="001F43C5" w:rsidRDefault="004D4B6A" w:rsidP="004D4B6A">
      <w:pPr>
        <w:suppressAutoHyphens/>
        <w:ind w:left="426" w:hanging="426"/>
        <w:jc w:val="right"/>
        <w:rPr>
          <w:sz w:val="20"/>
          <w:szCs w:val="20"/>
        </w:rPr>
      </w:pPr>
      <w:r w:rsidRPr="001F43C5">
        <w:rPr>
          <w:sz w:val="20"/>
          <w:szCs w:val="20"/>
        </w:rPr>
        <w:t>А.А. Воронов</w:t>
      </w:r>
    </w:p>
    <w:p w:rsidR="004D4B6A" w:rsidRPr="001F43C5" w:rsidRDefault="004D4B6A" w:rsidP="004D4B6A">
      <w:pPr>
        <w:suppressAutoHyphens/>
        <w:ind w:left="426" w:hanging="426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11 сентября </w:t>
      </w:r>
      <w:r w:rsidRPr="005A2265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5A2265">
        <w:rPr>
          <w:sz w:val="20"/>
          <w:szCs w:val="20"/>
        </w:rPr>
        <w:t xml:space="preserve"> г.</w:t>
      </w:r>
    </w:p>
    <w:p w:rsidR="004D4B6A" w:rsidRPr="001F43C5" w:rsidRDefault="004D4B6A" w:rsidP="004D4B6A">
      <w:pPr>
        <w:pStyle w:val="1"/>
        <w:suppressAutoHyphens/>
        <w:ind w:left="426" w:hanging="426"/>
        <w:jc w:val="center"/>
        <w:rPr>
          <w:spacing w:val="20"/>
        </w:rPr>
      </w:pPr>
      <w:r w:rsidRPr="001F43C5">
        <w:rPr>
          <w:spacing w:val="20"/>
        </w:rPr>
        <w:t>ПРОГРАММА</w:t>
      </w:r>
    </w:p>
    <w:p w:rsidR="004D4B6A" w:rsidRPr="001F43C5" w:rsidRDefault="004D4B6A" w:rsidP="004D4B6A">
      <w:pPr>
        <w:suppressAutoHyphens/>
        <w:ind w:left="426" w:hanging="426"/>
        <w:jc w:val="both"/>
        <w:rPr>
          <w:sz w:val="20"/>
          <w:szCs w:val="20"/>
        </w:rPr>
      </w:pPr>
    </w:p>
    <w:p w:rsidR="004D4B6A" w:rsidRPr="001F43C5" w:rsidRDefault="004D4B6A" w:rsidP="004D4B6A">
      <w:pPr>
        <w:suppressAutoHyphens/>
        <w:ind w:left="426" w:hanging="426"/>
        <w:rPr>
          <w:b/>
          <w:sz w:val="20"/>
          <w:szCs w:val="20"/>
          <w:u w:val="single"/>
        </w:rPr>
      </w:pPr>
      <w:r w:rsidRPr="001F43C5">
        <w:rPr>
          <w:sz w:val="20"/>
          <w:szCs w:val="20"/>
        </w:rPr>
        <w:t xml:space="preserve">по </w:t>
      </w:r>
      <w:proofErr w:type="gramStart"/>
      <w:r w:rsidRPr="001F43C5">
        <w:rPr>
          <w:sz w:val="20"/>
          <w:szCs w:val="20"/>
        </w:rPr>
        <w:t>дисциплине:</w:t>
      </w:r>
      <w:r w:rsidRPr="001F43C5">
        <w:rPr>
          <w:sz w:val="20"/>
          <w:szCs w:val="20"/>
        </w:rPr>
        <w:tab/>
      </w:r>
      <w:proofErr w:type="gramEnd"/>
      <w:r w:rsidRPr="001F43C5">
        <w:rPr>
          <w:b/>
          <w:sz w:val="20"/>
          <w:szCs w:val="20"/>
          <w:u w:val="single"/>
        </w:rPr>
        <w:t xml:space="preserve">ДИФФЕРЕНЦИАЛЬНАЯ ГЕОМЕТРИЯ </w:t>
      </w:r>
    </w:p>
    <w:p w:rsidR="004D4B6A" w:rsidRPr="001F43C5" w:rsidRDefault="004D4B6A" w:rsidP="004D4B6A">
      <w:pPr>
        <w:suppressAutoHyphens/>
        <w:ind w:left="426" w:hanging="426"/>
        <w:rPr>
          <w:b/>
          <w:sz w:val="20"/>
          <w:szCs w:val="20"/>
          <w:u w:val="single"/>
        </w:rPr>
      </w:pPr>
      <w:r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  <w:u w:val="single"/>
        </w:rPr>
        <w:t>И ЕЕ ПРИЛОЖЕНИЯ</w:t>
      </w:r>
    </w:p>
    <w:p w:rsidR="004D4B6A" w:rsidRPr="001F43C5" w:rsidRDefault="004D4B6A" w:rsidP="004D4B6A">
      <w:pPr>
        <w:suppressAutoHyphens/>
        <w:ind w:left="426" w:hanging="426"/>
        <w:rPr>
          <w:b/>
          <w:sz w:val="20"/>
          <w:szCs w:val="20"/>
          <w:u w:val="single"/>
        </w:rPr>
      </w:pPr>
      <w:r w:rsidRPr="001F43C5">
        <w:rPr>
          <w:sz w:val="20"/>
          <w:szCs w:val="20"/>
        </w:rPr>
        <w:t xml:space="preserve">по направлению подготовки: </w:t>
      </w:r>
      <w:r w:rsidRPr="001F43C5">
        <w:rPr>
          <w:b/>
          <w:sz w:val="20"/>
          <w:szCs w:val="20"/>
          <w:u w:val="single"/>
        </w:rPr>
        <w:t>03.03.01 «Прикладные математика</w:t>
      </w:r>
    </w:p>
    <w:p w:rsidR="004D4B6A" w:rsidRPr="001F43C5" w:rsidRDefault="004D4B6A" w:rsidP="004D4B6A">
      <w:pPr>
        <w:suppressAutoHyphens/>
        <w:ind w:left="426" w:hanging="426"/>
        <w:rPr>
          <w:b/>
          <w:sz w:val="20"/>
          <w:szCs w:val="20"/>
          <w:u w:val="single"/>
        </w:rPr>
      </w:pPr>
      <w:r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ab/>
        <w:t xml:space="preserve">        </w:t>
      </w:r>
      <w:r w:rsidRPr="001F43C5">
        <w:rPr>
          <w:b/>
          <w:sz w:val="20"/>
          <w:szCs w:val="20"/>
          <w:u w:val="single"/>
        </w:rPr>
        <w:t>и физика»</w:t>
      </w:r>
    </w:p>
    <w:p w:rsidR="004D4B6A" w:rsidRPr="001F43C5" w:rsidRDefault="004D4B6A" w:rsidP="004D4B6A">
      <w:pPr>
        <w:suppressAutoHyphens/>
        <w:ind w:left="426" w:hanging="426"/>
        <w:rPr>
          <w:spacing w:val="20"/>
          <w:sz w:val="18"/>
          <w:szCs w:val="18"/>
        </w:rPr>
      </w:pPr>
      <w:r w:rsidRPr="001F43C5">
        <w:rPr>
          <w:sz w:val="20"/>
          <w:szCs w:val="20"/>
        </w:rPr>
        <w:t>физтех-</w:t>
      </w:r>
      <w:proofErr w:type="gramStart"/>
      <w:r w:rsidRPr="001F43C5">
        <w:rPr>
          <w:sz w:val="20"/>
          <w:szCs w:val="20"/>
        </w:rPr>
        <w:t>школа</w:t>
      </w:r>
      <w:r w:rsidRPr="001F43C5">
        <w:rPr>
          <w:spacing w:val="20"/>
          <w:sz w:val="20"/>
          <w:szCs w:val="20"/>
        </w:rPr>
        <w:t>:</w:t>
      </w:r>
      <w:r w:rsidRPr="001F43C5">
        <w:rPr>
          <w:spacing w:val="20"/>
          <w:sz w:val="18"/>
          <w:szCs w:val="18"/>
        </w:rPr>
        <w:tab/>
      </w:r>
      <w:proofErr w:type="gramEnd"/>
      <w:r w:rsidRPr="001F43C5">
        <w:rPr>
          <w:spacing w:val="20"/>
          <w:sz w:val="18"/>
          <w:szCs w:val="18"/>
        </w:rPr>
        <w:t xml:space="preserve">  </w:t>
      </w:r>
      <w:r w:rsidRPr="001F43C5">
        <w:rPr>
          <w:b/>
          <w:spacing w:val="20"/>
          <w:sz w:val="18"/>
          <w:szCs w:val="18"/>
          <w:u w:val="single"/>
        </w:rPr>
        <w:t>ФПМИ</w:t>
      </w:r>
    </w:p>
    <w:p w:rsidR="004D4B6A" w:rsidRPr="001F43C5" w:rsidRDefault="004D4B6A" w:rsidP="004D4B6A">
      <w:pPr>
        <w:suppressAutoHyphens/>
        <w:ind w:left="426" w:hanging="426"/>
        <w:rPr>
          <w:spacing w:val="20"/>
          <w:sz w:val="20"/>
          <w:szCs w:val="20"/>
        </w:rPr>
      </w:pPr>
      <w:proofErr w:type="gramStart"/>
      <w:r w:rsidRPr="001F43C5">
        <w:rPr>
          <w:sz w:val="20"/>
          <w:szCs w:val="20"/>
        </w:rPr>
        <w:t>кафедра:</w:t>
      </w:r>
      <w:r w:rsidRPr="001F43C5">
        <w:rPr>
          <w:sz w:val="20"/>
          <w:szCs w:val="20"/>
        </w:rPr>
        <w:tab/>
      </w:r>
      <w:proofErr w:type="gramEnd"/>
      <w:r w:rsidRPr="001F43C5">
        <w:rPr>
          <w:sz w:val="20"/>
          <w:szCs w:val="20"/>
        </w:rPr>
        <w:t xml:space="preserve">   </w:t>
      </w:r>
      <w:r w:rsidRPr="001F43C5">
        <w:rPr>
          <w:b/>
          <w:sz w:val="20"/>
          <w:szCs w:val="20"/>
          <w:u w:val="single"/>
        </w:rPr>
        <w:t>математических основ управления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  <w:proofErr w:type="gramStart"/>
      <w:r w:rsidRPr="001F43C5">
        <w:rPr>
          <w:sz w:val="20"/>
          <w:szCs w:val="20"/>
        </w:rPr>
        <w:t>курс:</w:t>
      </w:r>
      <w:r w:rsidRPr="001F43C5">
        <w:rPr>
          <w:sz w:val="20"/>
          <w:szCs w:val="20"/>
        </w:rPr>
        <w:tab/>
      </w:r>
      <w:proofErr w:type="gramEnd"/>
      <w:r w:rsidRPr="001F43C5">
        <w:rPr>
          <w:sz w:val="20"/>
          <w:szCs w:val="20"/>
        </w:rPr>
        <w:tab/>
        <w:t xml:space="preserve">  </w:t>
      </w:r>
      <w:r>
        <w:rPr>
          <w:sz w:val="20"/>
          <w:szCs w:val="20"/>
          <w:u w:val="single"/>
        </w:rPr>
        <w:t>1 курс магистратуры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  <w:proofErr w:type="gramStart"/>
      <w:r w:rsidRPr="001F43C5">
        <w:rPr>
          <w:sz w:val="20"/>
          <w:szCs w:val="20"/>
        </w:rPr>
        <w:t>семестры:</w:t>
      </w:r>
      <w:r w:rsidRPr="001F43C5">
        <w:rPr>
          <w:sz w:val="20"/>
          <w:szCs w:val="20"/>
        </w:rPr>
        <w:tab/>
      </w:r>
      <w:proofErr w:type="gramEnd"/>
      <w:r w:rsidRPr="001F43C5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1, 2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  <w:r w:rsidRPr="001F43C5">
        <w:rPr>
          <w:sz w:val="20"/>
          <w:szCs w:val="20"/>
        </w:rPr>
        <w:t xml:space="preserve">Трудоёмкость: 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  <w:u w:val="single"/>
        </w:rPr>
      </w:pPr>
      <w:r w:rsidRPr="001F43C5">
        <w:rPr>
          <w:sz w:val="20"/>
          <w:szCs w:val="20"/>
          <w:u w:val="single"/>
        </w:rPr>
        <w:t xml:space="preserve">вариативная часть – </w:t>
      </w:r>
      <w:r>
        <w:rPr>
          <w:sz w:val="20"/>
          <w:szCs w:val="20"/>
          <w:u w:val="single"/>
        </w:rPr>
        <w:t>2</w:t>
      </w:r>
      <w:r w:rsidRPr="001F43C5">
        <w:rPr>
          <w:sz w:val="20"/>
          <w:szCs w:val="20"/>
          <w:u w:val="single"/>
        </w:rPr>
        <w:t xml:space="preserve"> </w:t>
      </w:r>
      <w:proofErr w:type="spellStart"/>
      <w:r w:rsidRPr="001F43C5">
        <w:rPr>
          <w:sz w:val="20"/>
          <w:szCs w:val="20"/>
          <w:u w:val="single"/>
        </w:rPr>
        <w:t>зач</w:t>
      </w:r>
      <w:proofErr w:type="spellEnd"/>
      <w:r w:rsidRPr="001F43C5">
        <w:rPr>
          <w:sz w:val="20"/>
          <w:szCs w:val="20"/>
          <w:u w:val="single"/>
        </w:rPr>
        <w:t>. ед.,</w:t>
      </w:r>
    </w:p>
    <w:p w:rsidR="004D4B6A" w:rsidRPr="001F43C5" w:rsidRDefault="004D4B6A" w:rsidP="004D4B6A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r w:rsidRPr="001F43C5">
        <w:rPr>
          <w:sz w:val="20"/>
          <w:szCs w:val="20"/>
          <w:u w:val="single"/>
        </w:rPr>
        <w:t xml:space="preserve">лекции – </w:t>
      </w:r>
      <w:r>
        <w:rPr>
          <w:sz w:val="20"/>
          <w:szCs w:val="20"/>
          <w:u w:val="single"/>
        </w:rPr>
        <w:t>6</w:t>
      </w:r>
      <w:r w:rsidRPr="001F43C5">
        <w:rPr>
          <w:sz w:val="20"/>
          <w:szCs w:val="20"/>
          <w:u w:val="single"/>
        </w:rPr>
        <w:t>0 часов</w:t>
      </w:r>
      <w:r w:rsidRPr="001F43C5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  <w:u w:val="single"/>
        </w:rPr>
        <w:t>Экзамен</w:t>
      </w:r>
      <w:r w:rsidRPr="001F43C5">
        <w:rPr>
          <w:sz w:val="20"/>
          <w:szCs w:val="20"/>
          <w:u w:val="single"/>
        </w:rPr>
        <w:t xml:space="preserve"> – </w:t>
      </w:r>
      <w:r w:rsidR="00E32FF6">
        <w:rPr>
          <w:sz w:val="20"/>
          <w:szCs w:val="20"/>
          <w:u w:val="single"/>
        </w:rPr>
        <w:t>1,</w:t>
      </w:r>
      <w:r>
        <w:rPr>
          <w:sz w:val="20"/>
          <w:szCs w:val="20"/>
          <w:u w:val="single"/>
        </w:rPr>
        <w:t>2</w:t>
      </w:r>
      <w:r w:rsidRPr="001F43C5">
        <w:rPr>
          <w:sz w:val="20"/>
          <w:szCs w:val="20"/>
          <w:u w:val="single"/>
        </w:rPr>
        <w:t xml:space="preserve"> семестр</w:t>
      </w:r>
      <w:r w:rsidR="00E32FF6">
        <w:rPr>
          <w:sz w:val="20"/>
          <w:szCs w:val="20"/>
          <w:u w:val="single"/>
        </w:rPr>
        <w:t>ы</w:t>
      </w:r>
    </w:p>
    <w:p w:rsidR="004D4B6A" w:rsidRPr="001F43C5" w:rsidRDefault="004D4B6A" w:rsidP="004D4B6A">
      <w:pPr>
        <w:tabs>
          <w:tab w:val="left" w:pos="4111"/>
          <w:tab w:val="left" w:pos="4253"/>
        </w:tabs>
        <w:suppressAutoHyphens/>
        <w:ind w:left="426" w:hanging="426"/>
        <w:rPr>
          <w:sz w:val="20"/>
          <w:szCs w:val="20"/>
        </w:rPr>
      </w:pPr>
      <w:r w:rsidRPr="001F43C5">
        <w:rPr>
          <w:sz w:val="20"/>
          <w:szCs w:val="20"/>
          <w:u w:val="single"/>
        </w:rPr>
        <w:t>практические (семинарские) занятия – 0 часов</w:t>
      </w:r>
      <w:r w:rsidRPr="001F43C5">
        <w:rPr>
          <w:sz w:val="20"/>
          <w:szCs w:val="20"/>
        </w:rPr>
        <w:tab/>
      </w:r>
    </w:p>
    <w:p w:rsidR="004D4B6A" w:rsidRPr="001F43C5" w:rsidRDefault="004D4B6A" w:rsidP="004D4B6A">
      <w:pPr>
        <w:suppressAutoHyphens/>
        <w:ind w:left="426" w:hanging="426"/>
        <w:rPr>
          <w:sz w:val="18"/>
          <w:szCs w:val="18"/>
          <w:u w:val="single"/>
        </w:rPr>
      </w:pPr>
    </w:p>
    <w:p w:rsidR="004D4B6A" w:rsidRPr="001F43C5" w:rsidRDefault="004D4B6A" w:rsidP="004D4B6A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r w:rsidRPr="001F43C5">
        <w:rPr>
          <w:sz w:val="18"/>
          <w:szCs w:val="18"/>
          <w:u w:val="single"/>
        </w:rPr>
        <w:t xml:space="preserve">ВСЕГО АУДИТОРНЫХ ЧАСОВ – </w:t>
      </w:r>
      <w:proofErr w:type="gramStart"/>
      <w:r>
        <w:rPr>
          <w:sz w:val="20"/>
          <w:szCs w:val="20"/>
          <w:u w:val="single"/>
        </w:rPr>
        <w:t>6</w:t>
      </w:r>
      <w:r w:rsidRPr="001F43C5">
        <w:rPr>
          <w:sz w:val="20"/>
          <w:szCs w:val="20"/>
          <w:u w:val="single"/>
        </w:rPr>
        <w:t>0</w:t>
      </w:r>
      <w:r w:rsidRPr="001F43C5">
        <w:rPr>
          <w:sz w:val="18"/>
          <w:szCs w:val="18"/>
        </w:rPr>
        <w:t xml:space="preserve">  </w:t>
      </w:r>
      <w:r w:rsidRPr="001F43C5">
        <w:rPr>
          <w:sz w:val="20"/>
          <w:szCs w:val="20"/>
          <w:u w:val="single"/>
        </w:rPr>
        <w:t>Самостоятельная</w:t>
      </w:r>
      <w:proofErr w:type="gramEnd"/>
      <w:r w:rsidRPr="001F43C5">
        <w:rPr>
          <w:sz w:val="20"/>
          <w:szCs w:val="20"/>
          <w:u w:val="single"/>
        </w:rPr>
        <w:t xml:space="preserve"> работа </w:t>
      </w:r>
      <w:r w:rsidRPr="001F43C5">
        <w:rPr>
          <w:sz w:val="20"/>
          <w:szCs w:val="20"/>
        </w:rPr>
        <w:t xml:space="preserve">– </w:t>
      </w:r>
      <w:r>
        <w:rPr>
          <w:sz w:val="20"/>
          <w:szCs w:val="20"/>
          <w:u w:val="single"/>
        </w:rPr>
        <w:t>60</w:t>
      </w:r>
      <w:r w:rsidRPr="001F43C5">
        <w:rPr>
          <w:sz w:val="20"/>
          <w:szCs w:val="20"/>
          <w:u w:val="single"/>
        </w:rPr>
        <w:t xml:space="preserve"> часов</w:t>
      </w:r>
    </w:p>
    <w:p w:rsidR="004D4B6A" w:rsidRPr="001F43C5" w:rsidRDefault="004D4B6A" w:rsidP="004D4B6A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r w:rsidRPr="001F43C5">
        <w:rPr>
          <w:sz w:val="20"/>
          <w:szCs w:val="20"/>
        </w:rPr>
        <w:t xml:space="preserve">                                                                                </w:t>
      </w:r>
    </w:p>
    <w:p w:rsidR="004D4B6A" w:rsidRPr="001F43C5" w:rsidRDefault="004D4B6A" w:rsidP="004D4B6A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</w:p>
    <w:p w:rsidR="004D4B6A" w:rsidRDefault="004D4B6A" w:rsidP="004D4B6A">
      <w:pPr>
        <w:pStyle w:val="1"/>
        <w:suppressAutoHyphens/>
        <w:ind w:left="426" w:hanging="426"/>
        <w:rPr>
          <w:sz w:val="20"/>
        </w:rPr>
      </w:pPr>
      <w:r w:rsidRPr="001F43C5">
        <w:rPr>
          <w:sz w:val="20"/>
        </w:rPr>
        <w:t>Программу составил: профес</w:t>
      </w:r>
      <w:r>
        <w:rPr>
          <w:sz w:val="20"/>
        </w:rPr>
        <w:t xml:space="preserve">сор, д.ф.-м.н. Алексеевский Д.В., </w:t>
      </w:r>
    </w:p>
    <w:p w:rsidR="004D4B6A" w:rsidRPr="001F43C5" w:rsidRDefault="004D4B6A" w:rsidP="004D4B6A">
      <w:pPr>
        <w:pStyle w:val="1"/>
        <w:suppressAutoHyphens/>
        <w:ind w:left="426" w:hanging="426"/>
        <w:rPr>
          <w:sz w:val="20"/>
        </w:rPr>
      </w:pPr>
      <w:r>
        <w:rPr>
          <w:sz w:val="20"/>
        </w:rPr>
        <w:t>к.ф.-м.н. Ремизов А.О.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  <w:r w:rsidRPr="001F43C5">
        <w:rPr>
          <w:sz w:val="20"/>
          <w:szCs w:val="20"/>
        </w:rPr>
        <w:t xml:space="preserve">Программа принята на заседании 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  <w:r w:rsidRPr="001F43C5">
        <w:rPr>
          <w:sz w:val="20"/>
          <w:szCs w:val="20"/>
        </w:rPr>
        <w:t xml:space="preserve">кафедры математических основ управления </w:t>
      </w:r>
    </w:p>
    <w:p w:rsidR="004D4B6A" w:rsidRPr="001F43C5" w:rsidRDefault="004D4B6A" w:rsidP="004D4B6A">
      <w:pPr>
        <w:suppressAutoHyphens/>
        <w:ind w:left="426" w:hanging="426"/>
        <w:rPr>
          <w:sz w:val="20"/>
          <w:szCs w:val="20"/>
        </w:rPr>
      </w:pPr>
      <w:r>
        <w:rPr>
          <w:sz w:val="20"/>
          <w:szCs w:val="20"/>
        </w:rPr>
        <w:t>17 мая</w:t>
      </w:r>
      <w:r w:rsidRPr="001F43C5">
        <w:rPr>
          <w:sz w:val="20"/>
          <w:szCs w:val="20"/>
        </w:rPr>
        <w:t xml:space="preserve"> 2019 года</w:t>
      </w:r>
    </w:p>
    <w:p w:rsidR="004D4B6A" w:rsidRPr="001F43C5" w:rsidRDefault="004D4B6A" w:rsidP="004D4B6A">
      <w:pPr>
        <w:suppressAutoHyphens/>
        <w:ind w:left="426" w:hanging="426"/>
        <w:jc w:val="both"/>
        <w:rPr>
          <w:sz w:val="20"/>
          <w:szCs w:val="20"/>
        </w:rPr>
      </w:pPr>
    </w:p>
    <w:p w:rsidR="004D4B6A" w:rsidRPr="001F43C5" w:rsidRDefault="004D4B6A" w:rsidP="004D4B6A">
      <w:pPr>
        <w:suppressAutoHyphens/>
        <w:ind w:left="426" w:hanging="426"/>
        <w:jc w:val="both"/>
        <w:rPr>
          <w:sz w:val="20"/>
          <w:szCs w:val="20"/>
        </w:rPr>
      </w:pPr>
    </w:p>
    <w:p w:rsidR="004D4B6A" w:rsidRDefault="004D4B6A" w:rsidP="004D4B6A">
      <w:pPr>
        <w:suppressAutoHyphens/>
        <w:ind w:left="426" w:hanging="426"/>
        <w:jc w:val="both"/>
        <w:rPr>
          <w:sz w:val="20"/>
          <w:szCs w:val="20"/>
        </w:rPr>
      </w:pPr>
      <w:proofErr w:type="gramStart"/>
      <w:r w:rsidRPr="001F43C5">
        <w:rPr>
          <w:sz w:val="20"/>
          <w:szCs w:val="20"/>
        </w:rPr>
        <w:t>Заведующий  кафедрой</w:t>
      </w:r>
      <w:proofErr w:type="gramEnd"/>
      <w:r w:rsidRPr="001F43C5">
        <w:rPr>
          <w:sz w:val="20"/>
          <w:szCs w:val="20"/>
        </w:rPr>
        <w:tab/>
      </w:r>
      <w:r w:rsidRPr="001F43C5">
        <w:rPr>
          <w:sz w:val="20"/>
          <w:szCs w:val="20"/>
        </w:rPr>
        <w:tab/>
        <w:t xml:space="preserve"> С. А. </w:t>
      </w:r>
      <w:proofErr w:type="spellStart"/>
      <w:r w:rsidRPr="001F43C5">
        <w:rPr>
          <w:sz w:val="20"/>
          <w:szCs w:val="20"/>
        </w:rPr>
        <w:t>Гуз</w:t>
      </w:r>
      <w:proofErr w:type="spellEnd"/>
    </w:p>
    <w:p w:rsidR="003F6839" w:rsidRDefault="006465B4" w:rsidP="00060D7D">
      <w:pPr>
        <w:suppressAutoHyphens/>
        <w:ind w:left="426" w:hanging="426"/>
        <w:jc w:val="both"/>
        <w:rPr>
          <w:b/>
          <w:sz w:val="20"/>
          <w:szCs w:val="20"/>
        </w:rPr>
      </w:pPr>
      <w:r w:rsidRPr="001F43C5">
        <w:rPr>
          <w:sz w:val="20"/>
        </w:rPr>
        <w:br w:type="page"/>
      </w:r>
      <w:r w:rsidR="00CC7B23" w:rsidRPr="001F43C5">
        <w:rPr>
          <w:b/>
          <w:sz w:val="20"/>
          <w:szCs w:val="20"/>
        </w:rPr>
        <w:lastRenderedPageBreak/>
        <w:tab/>
      </w:r>
    </w:p>
    <w:p w:rsidR="003F6839" w:rsidRDefault="003F6839" w:rsidP="003F6839">
      <w:pPr>
        <w:suppressAutoHyphens/>
        <w:ind w:left="426" w:hanging="426"/>
        <w:jc w:val="center"/>
        <w:rPr>
          <w:b/>
        </w:rPr>
      </w:pPr>
      <w:r w:rsidRPr="003F6839">
        <w:rPr>
          <w:b/>
        </w:rPr>
        <w:t>Дифференциальная геометрия и её приложения</w:t>
      </w:r>
    </w:p>
    <w:p w:rsidR="00946CA1" w:rsidRPr="003F6839" w:rsidRDefault="00946CA1" w:rsidP="003F6839">
      <w:pPr>
        <w:suppressAutoHyphens/>
        <w:ind w:left="426" w:hanging="426"/>
        <w:jc w:val="center"/>
        <w:rPr>
          <w:b/>
        </w:rPr>
      </w:pPr>
    </w:p>
    <w:p w:rsidR="003F6839" w:rsidRDefault="003F6839" w:rsidP="00060D7D">
      <w:pPr>
        <w:suppressAutoHyphens/>
        <w:ind w:left="426" w:hanging="426"/>
        <w:jc w:val="both"/>
        <w:rPr>
          <w:b/>
          <w:sz w:val="20"/>
          <w:szCs w:val="20"/>
        </w:rPr>
      </w:pPr>
    </w:p>
    <w:p w:rsidR="00CC7B23" w:rsidRPr="001F43C5" w:rsidRDefault="003F6839" w:rsidP="003F6839">
      <w:p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3F6839">
        <w:rPr>
          <w:sz w:val="20"/>
          <w:szCs w:val="20"/>
        </w:rPr>
        <w:t>1.</w:t>
      </w:r>
      <w:r>
        <w:rPr>
          <w:b/>
          <w:sz w:val="20"/>
          <w:szCs w:val="20"/>
        </w:rPr>
        <w:t xml:space="preserve">   </w:t>
      </w:r>
      <w:r w:rsidR="00CC7B23" w:rsidRPr="001F43C5">
        <w:rPr>
          <w:b/>
          <w:sz w:val="20"/>
          <w:szCs w:val="20"/>
        </w:rPr>
        <w:t>Многообразия,</w:t>
      </w:r>
      <w:r w:rsidR="00CC7B23" w:rsidRPr="001F43C5">
        <w:rPr>
          <w:sz w:val="20"/>
          <w:szCs w:val="20"/>
        </w:rPr>
        <w:t xml:space="preserve"> два способа задания. Подмногообразия. </w:t>
      </w:r>
      <w:r w:rsidR="00C418BD" w:rsidRPr="001F43C5">
        <w:rPr>
          <w:sz w:val="20"/>
          <w:szCs w:val="20"/>
        </w:rPr>
        <w:t xml:space="preserve">Примеры </w:t>
      </w:r>
      <w:r w:rsidR="00CC7B23" w:rsidRPr="001F43C5">
        <w:rPr>
          <w:sz w:val="20"/>
          <w:szCs w:val="20"/>
        </w:rPr>
        <w:t>многообразий: сфера,</w:t>
      </w:r>
      <w:r w:rsidR="00C418BD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 xml:space="preserve">прямое </w:t>
      </w:r>
      <w:r w:rsidR="00C418BD" w:rsidRPr="001F43C5">
        <w:rPr>
          <w:sz w:val="20"/>
          <w:szCs w:val="20"/>
        </w:rPr>
        <w:t xml:space="preserve">произведение </w:t>
      </w:r>
      <w:r w:rsidR="00CC7B23" w:rsidRPr="001F43C5">
        <w:rPr>
          <w:sz w:val="20"/>
          <w:szCs w:val="20"/>
        </w:rPr>
        <w:t>многообразий, тор, конфигурационное пространство классичес</w:t>
      </w:r>
      <w:r w:rsidR="00C418BD" w:rsidRPr="001F43C5">
        <w:rPr>
          <w:sz w:val="20"/>
          <w:szCs w:val="20"/>
        </w:rPr>
        <w:t xml:space="preserve">кой </w:t>
      </w:r>
      <w:r w:rsidR="00CC7B23" w:rsidRPr="001F43C5">
        <w:rPr>
          <w:sz w:val="20"/>
          <w:szCs w:val="20"/>
        </w:rPr>
        <w:t xml:space="preserve">системы, проективное пространство. Многообразия Грассмана и Штифеля. </w:t>
      </w:r>
      <w:proofErr w:type="spellStart"/>
      <w:r w:rsidR="00CC7B23" w:rsidRPr="001F43C5">
        <w:rPr>
          <w:sz w:val="20"/>
          <w:szCs w:val="20"/>
        </w:rPr>
        <w:t>Плюкерово</w:t>
      </w:r>
      <w:proofErr w:type="spellEnd"/>
      <w:r w:rsidR="00CC7B23" w:rsidRPr="001F43C5">
        <w:rPr>
          <w:sz w:val="20"/>
          <w:szCs w:val="20"/>
        </w:rPr>
        <w:t xml:space="preserve"> </w:t>
      </w:r>
      <w:r w:rsidR="00C418BD" w:rsidRPr="001F43C5">
        <w:rPr>
          <w:sz w:val="20"/>
          <w:szCs w:val="20"/>
        </w:rPr>
        <w:t xml:space="preserve">вложение </w:t>
      </w:r>
      <w:r w:rsidR="00CC7B23" w:rsidRPr="001F43C5">
        <w:rPr>
          <w:sz w:val="20"/>
          <w:szCs w:val="20"/>
        </w:rPr>
        <w:t>многообразия Грассмана в проективное пространство. Гипер</w:t>
      </w:r>
      <w:r w:rsidR="00C418BD" w:rsidRPr="001F43C5">
        <w:rPr>
          <w:sz w:val="20"/>
          <w:szCs w:val="20"/>
        </w:rPr>
        <w:t xml:space="preserve">поверхности второго </w:t>
      </w:r>
      <w:r w:rsidR="00CC7B23" w:rsidRPr="001F43C5">
        <w:rPr>
          <w:sz w:val="20"/>
          <w:szCs w:val="20"/>
        </w:rPr>
        <w:t xml:space="preserve">порядка.  </w:t>
      </w:r>
    </w:p>
    <w:p w:rsidR="00CC7B23" w:rsidRPr="001F43C5" w:rsidRDefault="00C418BD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2.</w:t>
      </w:r>
      <w:r w:rsidR="00CC7B23"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 xml:space="preserve">Группы Ли и </w:t>
      </w:r>
      <w:r w:rsidR="00CC7B23" w:rsidRPr="001F43C5">
        <w:rPr>
          <w:b/>
          <w:sz w:val="20"/>
          <w:szCs w:val="20"/>
        </w:rPr>
        <w:t>подгруппы Ли.</w:t>
      </w:r>
      <w:r w:rsidR="00CC7B23" w:rsidRPr="001F43C5">
        <w:rPr>
          <w:sz w:val="20"/>
          <w:szCs w:val="20"/>
        </w:rPr>
        <w:t xml:space="preserve"> Классические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группы Ли</w:t>
      </w:r>
      <w:r w:rsidRPr="001F43C5">
        <w:rPr>
          <w:sz w:val="20"/>
          <w:szCs w:val="20"/>
        </w:rPr>
        <w:t xml:space="preserve"> и </w:t>
      </w:r>
      <w:proofErr w:type="gramStart"/>
      <w:r w:rsidR="00CC7B23" w:rsidRPr="001F43C5">
        <w:rPr>
          <w:sz w:val="20"/>
          <w:szCs w:val="20"/>
        </w:rPr>
        <w:t xml:space="preserve">матричные 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группы</w:t>
      </w:r>
      <w:proofErr w:type="gramEnd"/>
      <w:r w:rsidR="00CC7B23" w:rsidRPr="001F43C5">
        <w:rPr>
          <w:sz w:val="20"/>
          <w:szCs w:val="20"/>
        </w:rPr>
        <w:t xml:space="preserve">. </w:t>
      </w:r>
      <w:proofErr w:type="gramStart"/>
      <w:r w:rsidRPr="001F43C5">
        <w:rPr>
          <w:sz w:val="20"/>
          <w:szCs w:val="20"/>
        </w:rPr>
        <w:t>Фактор-группа</w:t>
      </w:r>
      <w:proofErr w:type="gramEnd"/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и локально изоморфные группы Ли. Линейное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представление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группы.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Действие</w:t>
      </w:r>
      <w:r w:rsidRPr="001F43C5">
        <w:rPr>
          <w:sz w:val="20"/>
          <w:szCs w:val="20"/>
        </w:rPr>
        <w:t xml:space="preserve"> </w:t>
      </w:r>
      <w:r w:rsidR="00F17169" w:rsidRPr="001F43C5">
        <w:rPr>
          <w:sz w:val="20"/>
          <w:szCs w:val="20"/>
        </w:rPr>
        <w:t xml:space="preserve">группы </w:t>
      </w:r>
      <w:r w:rsidR="00CC7B23" w:rsidRPr="001F43C5">
        <w:rPr>
          <w:sz w:val="20"/>
          <w:szCs w:val="20"/>
        </w:rPr>
        <w:t>Ли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на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многообразии.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Три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действия группы Ли на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себе.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  <w:lang w:val="en-US"/>
        </w:rPr>
        <w:t>G</w:t>
      </w:r>
      <w:r w:rsidR="00CC7B23" w:rsidRPr="001F43C5">
        <w:rPr>
          <w:sz w:val="20"/>
          <w:szCs w:val="20"/>
        </w:rPr>
        <w:t>-многообразия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и</w:t>
      </w:r>
      <w:r w:rsidRPr="001F43C5">
        <w:rPr>
          <w:sz w:val="20"/>
          <w:szCs w:val="20"/>
        </w:rPr>
        <w:t xml:space="preserve"> </w:t>
      </w:r>
      <w:proofErr w:type="spellStart"/>
      <w:r w:rsidR="00CC7B23" w:rsidRPr="001F43C5">
        <w:rPr>
          <w:sz w:val="20"/>
          <w:szCs w:val="20"/>
        </w:rPr>
        <w:t>Эрлангенская</w:t>
      </w:r>
      <w:proofErr w:type="spellEnd"/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программа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Ф. Клейна. Орбиты, пространство орбит (модулей),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однородные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пространства.</w:t>
      </w:r>
      <w:r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Применение – пространство</w:t>
      </w:r>
      <w:r w:rsidRPr="001F43C5">
        <w:rPr>
          <w:sz w:val="20"/>
          <w:szCs w:val="20"/>
        </w:rPr>
        <w:t xml:space="preserve"> </w:t>
      </w:r>
      <w:proofErr w:type="spellStart"/>
      <w:r w:rsidR="00CC7B23" w:rsidRPr="001F43C5">
        <w:rPr>
          <w:sz w:val="20"/>
          <w:szCs w:val="20"/>
        </w:rPr>
        <w:t>шейпов</w:t>
      </w:r>
      <w:proofErr w:type="spellEnd"/>
      <w:r w:rsidRPr="001F43C5">
        <w:rPr>
          <w:sz w:val="20"/>
          <w:szCs w:val="20"/>
        </w:rPr>
        <w:t xml:space="preserve"> </w:t>
      </w:r>
      <w:proofErr w:type="spellStart"/>
      <w:r w:rsidR="00CC7B23" w:rsidRPr="001F43C5">
        <w:rPr>
          <w:sz w:val="20"/>
          <w:szCs w:val="20"/>
        </w:rPr>
        <w:t>Kendall'a</w:t>
      </w:r>
      <w:proofErr w:type="spellEnd"/>
      <w:r w:rsidR="00CC7B23" w:rsidRPr="001F43C5">
        <w:rPr>
          <w:sz w:val="20"/>
          <w:szCs w:val="20"/>
        </w:rPr>
        <w:t>.</w:t>
      </w:r>
    </w:p>
    <w:p w:rsidR="00CC7B23" w:rsidRPr="001F43C5" w:rsidRDefault="00C418BD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3.</w:t>
      </w:r>
      <w:r w:rsidR="00CC7B23" w:rsidRPr="001F43C5">
        <w:rPr>
          <w:b/>
          <w:sz w:val="20"/>
          <w:szCs w:val="20"/>
        </w:rPr>
        <w:tab/>
        <w:t>Однородные</w:t>
      </w:r>
      <w:r w:rsidR="00F17169" w:rsidRPr="001F43C5">
        <w:rPr>
          <w:b/>
          <w:sz w:val="20"/>
          <w:szCs w:val="20"/>
        </w:rPr>
        <w:t xml:space="preserve"> </w:t>
      </w:r>
      <w:r w:rsidR="00CC7B23" w:rsidRPr="001F43C5">
        <w:rPr>
          <w:b/>
          <w:sz w:val="20"/>
          <w:szCs w:val="20"/>
        </w:rPr>
        <w:t>пространства.</w:t>
      </w:r>
      <w:r w:rsidR="00F17169" w:rsidRPr="001F43C5">
        <w:rPr>
          <w:b/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Групповое</w:t>
      </w:r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описание</w:t>
      </w:r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однородных пространств.</w:t>
      </w:r>
      <w:r w:rsidR="00F17169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Примеры однородных пространств</w:t>
      </w:r>
      <w:r w:rsidR="00CC7B23" w:rsidRPr="001F43C5">
        <w:rPr>
          <w:sz w:val="20"/>
          <w:szCs w:val="20"/>
        </w:rPr>
        <w:t>: сфера, многообразия</w:t>
      </w:r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Грассм</w:t>
      </w:r>
      <w:r w:rsidRPr="001F43C5">
        <w:rPr>
          <w:sz w:val="20"/>
          <w:szCs w:val="20"/>
        </w:rPr>
        <w:t>ана</w:t>
      </w:r>
      <w:r w:rsidR="00F17169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и</w:t>
      </w:r>
      <w:r w:rsidR="00F17169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 xml:space="preserve">Штифеля, пространства </w:t>
      </w:r>
      <w:r w:rsidR="00CC7B23" w:rsidRPr="001F43C5">
        <w:rPr>
          <w:sz w:val="20"/>
          <w:szCs w:val="20"/>
        </w:rPr>
        <w:t>флагов как однородные</w:t>
      </w:r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пространства</w:t>
      </w:r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классических</w:t>
      </w:r>
      <w:r w:rsidR="00F17169" w:rsidRPr="001F43C5">
        <w:rPr>
          <w:sz w:val="20"/>
          <w:szCs w:val="20"/>
        </w:rPr>
        <w:t xml:space="preserve"> компактных </w:t>
      </w:r>
      <w:r w:rsidR="00CC7B23" w:rsidRPr="001F43C5">
        <w:rPr>
          <w:sz w:val="20"/>
          <w:szCs w:val="20"/>
        </w:rPr>
        <w:t>и комплексных групп. Матричные пространства. Орбиты</w:t>
      </w:r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 xml:space="preserve">группы Лоренца в пространстве </w:t>
      </w:r>
      <w:proofErr w:type="spellStart"/>
      <w:r w:rsidR="00CC7B23" w:rsidRPr="001F43C5">
        <w:rPr>
          <w:sz w:val="20"/>
          <w:szCs w:val="20"/>
        </w:rPr>
        <w:t>Минковского</w:t>
      </w:r>
      <w:proofErr w:type="spellEnd"/>
      <w:r w:rsidR="00CC7B23" w:rsidRPr="001F43C5">
        <w:rPr>
          <w:sz w:val="20"/>
          <w:szCs w:val="20"/>
        </w:rPr>
        <w:t xml:space="preserve"> и конформная геометрия сферы. Пространство </w:t>
      </w:r>
      <w:proofErr w:type="spellStart"/>
      <w:r w:rsidR="00CC7B23" w:rsidRPr="001F43C5">
        <w:rPr>
          <w:sz w:val="20"/>
          <w:szCs w:val="20"/>
        </w:rPr>
        <w:t>шейпов</w:t>
      </w:r>
      <w:proofErr w:type="spellEnd"/>
      <w:r w:rsidR="00F17169" w:rsidRPr="001F43C5">
        <w:rPr>
          <w:sz w:val="20"/>
          <w:szCs w:val="20"/>
        </w:rPr>
        <w:t xml:space="preserve"> </w:t>
      </w:r>
      <w:r w:rsidR="00CC7B23" w:rsidRPr="001F43C5">
        <w:rPr>
          <w:sz w:val="20"/>
          <w:szCs w:val="20"/>
        </w:rPr>
        <w:t>треугольников.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4.</w:t>
      </w:r>
      <w:r w:rsidR="00C418BD" w:rsidRPr="001F43C5">
        <w:rPr>
          <w:b/>
          <w:sz w:val="20"/>
          <w:szCs w:val="20"/>
        </w:rPr>
        <w:tab/>
        <w:t xml:space="preserve">Производные </w:t>
      </w:r>
      <w:r w:rsidRPr="001F43C5">
        <w:rPr>
          <w:b/>
          <w:sz w:val="20"/>
          <w:szCs w:val="20"/>
        </w:rPr>
        <w:t>многообразия</w:t>
      </w:r>
      <w:r w:rsidR="00C418BD" w:rsidRPr="001F43C5">
        <w:rPr>
          <w:b/>
          <w:sz w:val="20"/>
          <w:szCs w:val="20"/>
        </w:rPr>
        <w:t xml:space="preserve">. </w:t>
      </w:r>
      <w:r w:rsidRPr="001F43C5">
        <w:rPr>
          <w:sz w:val="20"/>
          <w:szCs w:val="20"/>
        </w:rPr>
        <w:t xml:space="preserve">Касательное и </w:t>
      </w:r>
      <w:proofErr w:type="spellStart"/>
      <w:r w:rsidR="00C418BD" w:rsidRPr="001F43C5">
        <w:rPr>
          <w:sz w:val="20"/>
          <w:szCs w:val="20"/>
        </w:rPr>
        <w:t>кокасательное</w:t>
      </w:r>
      <w:proofErr w:type="spellEnd"/>
      <w:r w:rsidR="00C418BD" w:rsidRPr="001F43C5">
        <w:rPr>
          <w:sz w:val="20"/>
          <w:szCs w:val="20"/>
        </w:rPr>
        <w:t xml:space="preserve"> расслоение </w:t>
      </w:r>
      <w:r w:rsidRPr="001F43C5">
        <w:rPr>
          <w:sz w:val="20"/>
          <w:szCs w:val="20"/>
        </w:rPr>
        <w:t>многообразия. Два определ</w:t>
      </w:r>
      <w:r w:rsidR="00C418BD" w:rsidRPr="001F43C5">
        <w:rPr>
          <w:sz w:val="20"/>
          <w:szCs w:val="20"/>
        </w:rPr>
        <w:t xml:space="preserve">ения касательного </w:t>
      </w:r>
      <w:r w:rsidRPr="001F43C5">
        <w:rPr>
          <w:sz w:val="20"/>
          <w:szCs w:val="20"/>
        </w:rPr>
        <w:t>вектора (</w:t>
      </w:r>
      <w:r w:rsidR="00C418BD" w:rsidRPr="001F43C5">
        <w:rPr>
          <w:sz w:val="20"/>
          <w:szCs w:val="20"/>
        </w:rPr>
        <w:t xml:space="preserve">вектора </w:t>
      </w:r>
      <w:r w:rsidRPr="001F43C5">
        <w:rPr>
          <w:sz w:val="20"/>
          <w:szCs w:val="20"/>
        </w:rPr>
        <w:t xml:space="preserve">скорости). </w:t>
      </w:r>
      <w:r w:rsidR="00C418BD" w:rsidRPr="001F43C5">
        <w:rPr>
          <w:sz w:val="20"/>
          <w:szCs w:val="20"/>
        </w:rPr>
        <w:t xml:space="preserve">Алгебра Ли </w:t>
      </w:r>
      <w:r w:rsidRPr="001F43C5">
        <w:rPr>
          <w:sz w:val="20"/>
          <w:szCs w:val="20"/>
        </w:rPr>
        <w:t>в</w:t>
      </w:r>
      <w:r w:rsidR="00F17169" w:rsidRPr="001F43C5">
        <w:rPr>
          <w:sz w:val="20"/>
          <w:szCs w:val="20"/>
        </w:rPr>
        <w:t xml:space="preserve">екторных полей и </w:t>
      </w:r>
      <w:r w:rsidR="00C418BD" w:rsidRPr="001F43C5">
        <w:rPr>
          <w:sz w:val="20"/>
          <w:szCs w:val="20"/>
        </w:rPr>
        <w:t xml:space="preserve">уравнения первого порядка. Поток </w:t>
      </w:r>
      <w:r w:rsidRPr="001F43C5">
        <w:rPr>
          <w:sz w:val="20"/>
          <w:szCs w:val="20"/>
        </w:rPr>
        <w:t>вектор</w:t>
      </w:r>
      <w:r w:rsidR="00C418BD" w:rsidRPr="001F43C5">
        <w:rPr>
          <w:sz w:val="20"/>
          <w:szCs w:val="20"/>
        </w:rPr>
        <w:t xml:space="preserve">ного поля и полные поля. </w:t>
      </w:r>
      <w:r w:rsidRPr="001F43C5">
        <w:rPr>
          <w:sz w:val="20"/>
          <w:szCs w:val="20"/>
        </w:rPr>
        <w:t>Тенз</w:t>
      </w:r>
      <w:r w:rsidR="00F17169" w:rsidRPr="001F43C5">
        <w:rPr>
          <w:sz w:val="20"/>
          <w:szCs w:val="20"/>
        </w:rPr>
        <w:t xml:space="preserve">орные расслоения и тензорные </w:t>
      </w:r>
      <w:r w:rsidRPr="001F43C5">
        <w:rPr>
          <w:sz w:val="20"/>
          <w:szCs w:val="20"/>
        </w:rPr>
        <w:t>поля.</w:t>
      </w:r>
      <w:r w:rsidR="00F17169" w:rsidRPr="001F43C5">
        <w:rPr>
          <w:sz w:val="20"/>
          <w:szCs w:val="20"/>
        </w:rPr>
        <w:t xml:space="preserve"> Производная Ли </w:t>
      </w:r>
      <w:proofErr w:type="gramStart"/>
      <w:r w:rsidRPr="001F43C5">
        <w:rPr>
          <w:sz w:val="20"/>
          <w:szCs w:val="20"/>
        </w:rPr>
        <w:t>и  формула</w:t>
      </w:r>
      <w:proofErr w:type="gramEnd"/>
      <w:r w:rsidRPr="001F43C5">
        <w:rPr>
          <w:sz w:val="20"/>
          <w:szCs w:val="20"/>
        </w:rPr>
        <w:t xml:space="preserve"> Лейбница.</w:t>
      </w:r>
      <w:r w:rsidR="00C418BD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 xml:space="preserve">Примеры </w:t>
      </w:r>
      <w:r w:rsidR="00F17169" w:rsidRPr="001F43C5">
        <w:rPr>
          <w:sz w:val="20"/>
          <w:szCs w:val="20"/>
        </w:rPr>
        <w:t xml:space="preserve">тензорных </w:t>
      </w:r>
      <w:r w:rsidRPr="001F43C5">
        <w:rPr>
          <w:sz w:val="20"/>
          <w:szCs w:val="20"/>
        </w:rPr>
        <w:t>полей</w:t>
      </w:r>
      <w:r w:rsidR="00F17169" w:rsidRPr="001F43C5">
        <w:rPr>
          <w:sz w:val="20"/>
          <w:szCs w:val="20"/>
        </w:rPr>
        <w:t xml:space="preserve">: риманова </w:t>
      </w:r>
      <w:r w:rsidRPr="001F43C5">
        <w:rPr>
          <w:sz w:val="20"/>
          <w:szCs w:val="20"/>
        </w:rPr>
        <w:t>метрики</w:t>
      </w:r>
      <w:r w:rsidR="00C418BD" w:rsidRPr="001F43C5">
        <w:rPr>
          <w:sz w:val="20"/>
          <w:szCs w:val="20"/>
        </w:rPr>
        <w:t xml:space="preserve"> и </w:t>
      </w:r>
      <w:r w:rsidRPr="001F43C5">
        <w:rPr>
          <w:sz w:val="20"/>
          <w:szCs w:val="20"/>
        </w:rPr>
        <w:t xml:space="preserve">дифференциальные </w:t>
      </w:r>
      <w:r w:rsidRPr="001F43C5">
        <w:rPr>
          <w:sz w:val="20"/>
          <w:szCs w:val="20"/>
          <w:lang w:val="en-US"/>
        </w:rPr>
        <w:t>p</w:t>
      </w:r>
      <w:r w:rsidRPr="001F43C5">
        <w:rPr>
          <w:sz w:val="20"/>
          <w:szCs w:val="20"/>
        </w:rPr>
        <w:t>-формы. Распределения и теорема Фробе</w:t>
      </w:r>
      <w:r w:rsidR="00C418BD" w:rsidRPr="001F43C5">
        <w:rPr>
          <w:sz w:val="20"/>
          <w:szCs w:val="20"/>
        </w:rPr>
        <w:t xml:space="preserve">ниуса. Геометрия </w:t>
      </w:r>
      <w:proofErr w:type="spellStart"/>
      <w:r w:rsidR="00C418BD" w:rsidRPr="001F43C5">
        <w:rPr>
          <w:sz w:val="20"/>
          <w:szCs w:val="20"/>
        </w:rPr>
        <w:t>джетов</w:t>
      </w:r>
      <w:proofErr w:type="spellEnd"/>
      <w:r w:rsidR="00C418BD" w:rsidRPr="001F43C5">
        <w:rPr>
          <w:sz w:val="20"/>
          <w:szCs w:val="20"/>
        </w:rPr>
        <w:t xml:space="preserve"> (функций и</w:t>
      </w:r>
      <w:r w:rsidRPr="001F43C5">
        <w:rPr>
          <w:sz w:val="20"/>
          <w:szCs w:val="20"/>
        </w:rPr>
        <w:t xml:space="preserve"> кривых). 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5.</w:t>
      </w:r>
      <w:r w:rsidR="00C418BD" w:rsidRPr="001F43C5">
        <w:rPr>
          <w:b/>
          <w:sz w:val="20"/>
          <w:szCs w:val="20"/>
        </w:rPr>
        <w:tab/>
        <w:t xml:space="preserve">Геометрия </w:t>
      </w:r>
      <w:r w:rsidRPr="001F43C5">
        <w:rPr>
          <w:b/>
          <w:sz w:val="20"/>
          <w:szCs w:val="20"/>
        </w:rPr>
        <w:t>зрения.</w:t>
      </w:r>
      <w:r w:rsidRPr="001F43C5">
        <w:rPr>
          <w:sz w:val="20"/>
          <w:szCs w:val="20"/>
        </w:rPr>
        <w:t xml:space="preserve"> Сигма- аппроксимация </w:t>
      </w:r>
      <w:r w:rsidR="00F17169" w:rsidRPr="001F43C5">
        <w:rPr>
          <w:sz w:val="20"/>
          <w:szCs w:val="20"/>
        </w:rPr>
        <w:t xml:space="preserve">дифференциальной </w:t>
      </w:r>
      <w:r w:rsidR="00C418BD" w:rsidRPr="001F43C5">
        <w:rPr>
          <w:sz w:val="20"/>
          <w:szCs w:val="20"/>
        </w:rPr>
        <w:t>геометрии</w:t>
      </w:r>
      <w:r w:rsidRPr="001F43C5">
        <w:rPr>
          <w:sz w:val="20"/>
          <w:szCs w:val="20"/>
        </w:rPr>
        <w:t xml:space="preserve"> и </w:t>
      </w:r>
      <w:proofErr w:type="spellStart"/>
      <w:r w:rsidR="00C418BD" w:rsidRPr="001F43C5">
        <w:rPr>
          <w:sz w:val="20"/>
          <w:szCs w:val="20"/>
        </w:rPr>
        <w:t>мультимасштабная</w:t>
      </w:r>
      <w:proofErr w:type="spellEnd"/>
      <w:r w:rsidR="00C418BD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геометрия</w:t>
      </w:r>
      <w:r w:rsidR="00C418BD" w:rsidRPr="001F43C5">
        <w:rPr>
          <w:sz w:val="20"/>
          <w:szCs w:val="20"/>
        </w:rPr>
        <w:t xml:space="preserve"> </w:t>
      </w:r>
      <w:proofErr w:type="spellStart"/>
      <w:r w:rsidRPr="001F43C5">
        <w:rPr>
          <w:sz w:val="20"/>
          <w:szCs w:val="20"/>
        </w:rPr>
        <w:t>Кондеринка</w:t>
      </w:r>
      <w:proofErr w:type="spellEnd"/>
      <w:r w:rsidR="00C418BD" w:rsidRPr="001F43C5">
        <w:rPr>
          <w:sz w:val="20"/>
          <w:szCs w:val="20"/>
        </w:rPr>
        <w:t xml:space="preserve">. </w:t>
      </w:r>
      <w:r w:rsidRPr="001F43C5">
        <w:rPr>
          <w:sz w:val="20"/>
          <w:szCs w:val="20"/>
        </w:rPr>
        <w:t xml:space="preserve">Зрительные нейроны как фильтры. </w:t>
      </w:r>
      <w:r w:rsidR="00C418BD" w:rsidRPr="001F43C5">
        <w:rPr>
          <w:sz w:val="20"/>
          <w:szCs w:val="20"/>
        </w:rPr>
        <w:t xml:space="preserve">Одномерное распределение </w:t>
      </w:r>
      <w:r w:rsidRPr="001F43C5">
        <w:rPr>
          <w:sz w:val="20"/>
          <w:szCs w:val="20"/>
        </w:rPr>
        <w:t>в зрит</w:t>
      </w:r>
      <w:r w:rsidR="00F17169" w:rsidRPr="001F43C5">
        <w:rPr>
          <w:sz w:val="20"/>
          <w:szCs w:val="20"/>
        </w:rPr>
        <w:t xml:space="preserve">ельной </w:t>
      </w:r>
      <w:r w:rsidRPr="001F43C5">
        <w:rPr>
          <w:sz w:val="20"/>
          <w:szCs w:val="20"/>
        </w:rPr>
        <w:t xml:space="preserve">коре V1 и </w:t>
      </w:r>
      <w:proofErr w:type="spellStart"/>
      <w:r w:rsidR="00C418BD" w:rsidRPr="001F43C5">
        <w:rPr>
          <w:sz w:val="20"/>
          <w:szCs w:val="20"/>
        </w:rPr>
        <w:t>джетов</w:t>
      </w:r>
      <w:proofErr w:type="spellEnd"/>
      <w:r w:rsidR="00C418BD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кривых.</w:t>
      </w:r>
    </w:p>
    <w:p w:rsidR="00CC7B23" w:rsidRPr="001F43C5" w:rsidRDefault="00CC7B23" w:rsidP="00060D7D">
      <w:pPr>
        <w:suppressAutoHyphens/>
        <w:ind w:left="426" w:hanging="426"/>
        <w:jc w:val="both"/>
        <w:rPr>
          <w:b/>
          <w:sz w:val="20"/>
          <w:szCs w:val="20"/>
        </w:rPr>
      </w:pPr>
      <w:r w:rsidRPr="00060D7D">
        <w:rPr>
          <w:sz w:val="20"/>
          <w:szCs w:val="20"/>
        </w:rPr>
        <w:t>6.</w:t>
      </w:r>
      <w:r w:rsidR="00C418BD" w:rsidRPr="001F43C5">
        <w:rPr>
          <w:b/>
          <w:sz w:val="20"/>
          <w:szCs w:val="20"/>
        </w:rPr>
        <w:tab/>
      </w:r>
      <w:r w:rsidR="00F17169" w:rsidRPr="001F43C5">
        <w:rPr>
          <w:b/>
          <w:sz w:val="20"/>
          <w:szCs w:val="20"/>
        </w:rPr>
        <w:t xml:space="preserve">Дифференциальные </w:t>
      </w:r>
      <w:r w:rsidRPr="001F43C5">
        <w:rPr>
          <w:b/>
          <w:sz w:val="20"/>
          <w:szCs w:val="20"/>
        </w:rPr>
        <w:t xml:space="preserve">формы. </w:t>
      </w:r>
      <w:r w:rsidR="00F17169" w:rsidRPr="001F43C5">
        <w:rPr>
          <w:sz w:val="20"/>
          <w:szCs w:val="20"/>
        </w:rPr>
        <w:t xml:space="preserve">Внешний </w:t>
      </w:r>
      <w:r w:rsidRPr="001F43C5">
        <w:rPr>
          <w:sz w:val="20"/>
          <w:szCs w:val="20"/>
        </w:rPr>
        <w:t>дифференциал. Интегри</w:t>
      </w:r>
      <w:r w:rsidR="00F17169" w:rsidRPr="001F43C5">
        <w:rPr>
          <w:sz w:val="20"/>
          <w:szCs w:val="20"/>
        </w:rPr>
        <w:t xml:space="preserve">рование дифференциальных </w:t>
      </w:r>
      <w:r w:rsidRPr="001F43C5">
        <w:rPr>
          <w:sz w:val="20"/>
          <w:szCs w:val="20"/>
        </w:rPr>
        <w:t xml:space="preserve">форм. Теорема Стокса. </w:t>
      </w:r>
      <w:proofErr w:type="spellStart"/>
      <w:r w:rsidR="00F17169" w:rsidRPr="001F43C5">
        <w:rPr>
          <w:sz w:val="20"/>
          <w:szCs w:val="20"/>
        </w:rPr>
        <w:t>Симплектические</w:t>
      </w:r>
      <w:proofErr w:type="spellEnd"/>
      <w:r w:rsidR="00F17169" w:rsidRPr="001F43C5">
        <w:rPr>
          <w:sz w:val="20"/>
          <w:szCs w:val="20"/>
        </w:rPr>
        <w:t xml:space="preserve">, контактные и </w:t>
      </w:r>
      <w:proofErr w:type="spellStart"/>
      <w:r w:rsidRPr="001F43C5">
        <w:rPr>
          <w:sz w:val="20"/>
          <w:szCs w:val="20"/>
        </w:rPr>
        <w:t>Пуассоновы</w:t>
      </w:r>
      <w:proofErr w:type="spellEnd"/>
      <w:r w:rsidRPr="001F43C5">
        <w:rPr>
          <w:sz w:val="20"/>
          <w:szCs w:val="20"/>
        </w:rPr>
        <w:t xml:space="preserve"> структуры. П</w:t>
      </w:r>
      <w:r w:rsidR="00F17169" w:rsidRPr="001F43C5">
        <w:rPr>
          <w:sz w:val="20"/>
          <w:szCs w:val="20"/>
        </w:rPr>
        <w:t xml:space="preserve">римеры </w:t>
      </w:r>
      <w:r w:rsidRPr="001F43C5">
        <w:rPr>
          <w:sz w:val="20"/>
          <w:szCs w:val="20"/>
        </w:rPr>
        <w:t>к</w:t>
      </w:r>
      <w:r w:rsidR="00F17169" w:rsidRPr="001F43C5">
        <w:rPr>
          <w:sz w:val="20"/>
          <w:szCs w:val="20"/>
        </w:rPr>
        <w:t xml:space="preserve">онтактных, </w:t>
      </w:r>
      <w:proofErr w:type="spellStart"/>
      <w:r w:rsidR="00F17169" w:rsidRPr="001F43C5">
        <w:rPr>
          <w:sz w:val="20"/>
          <w:szCs w:val="20"/>
        </w:rPr>
        <w:t>симплектических</w:t>
      </w:r>
      <w:proofErr w:type="spellEnd"/>
      <w:r w:rsidR="00F17169" w:rsidRPr="001F43C5">
        <w:rPr>
          <w:sz w:val="20"/>
          <w:szCs w:val="20"/>
        </w:rPr>
        <w:t xml:space="preserve"> и </w:t>
      </w:r>
      <w:proofErr w:type="spellStart"/>
      <w:r w:rsidRPr="001F43C5">
        <w:rPr>
          <w:sz w:val="20"/>
          <w:szCs w:val="20"/>
        </w:rPr>
        <w:t>Пуассоновых</w:t>
      </w:r>
      <w:proofErr w:type="spellEnd"/>
      <w:r w:rsidRPr="001F43C5">
        <w:rPr>
          <w:sz w:val="20"/>
          <w:szCs w:val="20"/>
        </w:rPr>
        <w:t xml:space="preserve"> </w:t>
      </w:r>
      <w:r w:rsidR="00F17169" w:rsidRPr="001F43C5">
        <w:rPr>
          <w:sz w:val="20"/>
          <w:szCs w:val="20"/>
        </w:rPr>
        <w:t xml:space="preserve">многообразий. Контактная структура на </w:t>
      </w:r>
      <w:r w:rsidRPr="001F43C5">
        <w:rPr>
          <w:sz w:val="20"/>
          <w:szCs w:val="20"/>
        </w:rPr>
        <w:t>$</w:t>
      </w:r>
      <w:r w:rsidRPr="001F43C5">
        <w:rPr>
          <w:sz w:val="20"/>
          <w:szCs w:val="20"/>
          <w:lang w:val="en-US"/>
        </w:rPr>
        <w:t>J</w:t>
      </w:r>
      <w:r w:rsidRPr="001F43C5">
        <w:rPr>
          <w:sz w:val="20"/>
          <w:szCs w:val="20"/>
        </w:rPr>
        <w:t>^1(</w:t>
      </w:r>
      <w:r w:rsidRPr="001F43C5">
        <w:rPr>
          <w:sz w:val="20"/>
          <w:szCs w:val="20"/>
          <w:lang w:val="en-US"/>
        </w:rPr>
        <w:t>M</w:t>
      </w:r>
      <w:r w:rsidRPr="001F43C5">
        <w:rPr>
          <w:sz w:val="20"/>
          <w:szCs w:val="20"/>
        </w:rPr>
        <w:t>, \</w:t>
      </w:r>
      <w:proofErr w:type="spellStart"/>
      <w:r w:rsidRPr="001F43C5">
        <w:rPr>
          <w:sz w:val="20"/>
          <w:szCs w:val="20"/>
          <w:lang w:val="en-US"/>
        </w:rPr>
        <w:t>mathbb</w:t>
      </w:r>
      <w:proofErr w:type="spellEnd"/>
      <w:r w:rsidRPr="001F43C5">
        <w:rPr>
          <w:sz w:val="20"/>
          <w:szCs w:val="20"/>
        </w:rPr>
        <w:t>{</w:t>
      </w:r>
      <w:r w:rsidRPr="001F43C5">
        <w:rPr>
          <w:sz w:val="20"/>
          <w:szCs w:val="20"/>
          <w:lang w:val="en-US"/>
        </w:rPr>
        <w:t>R</w:t>
      </w:r>
      <w:proofErr w:type="gramStart"/>
      <w:r w:rsidRPr="001F43C5">
        <w:rPr>
          <w:sz w:val="20"/>
          <w:szCs w:val="20"/>
        </w:rPr>
        <w:t>})$</w:t>
      </w:r>
      <w:proofErr w:type="gramEnd"/>
      <w:r w:rsidR="00F17169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и $</w:t>
      </w:r>
      <w:r w:rsidRPr="001F43C5">
        <w:rPr>
          <w:sz w:val="20"/>
          <w:szCs w:val="20"/>
          <w:lang w:val="en-US"/>
        </w:rPr>
        <w:t>PT</w:t>
      </w:r>
      <w:r w:rsidRPr="001F43C5">
        <w:rPr>
          <w:sz w:val="20"/>
          <w:szCs w:val="20"/>
        </w:rPr>
        <w:t>^*</w:t>
      </w:r>
      <w:r w:rsidRPr="001F43C5">
        <w:rPr>
          <w:sz w:val="20"/>
          <w:szCs w:val="20"/>
          <w:lang w:val="en-US"/>
        </w:rPr>
        <w:t>M</w:t>
      </w:r>
      <w:r w:rsidRPr="001F43C5">
        <w:rPr>
          <w:sz w:val="20"/>
          <w:szCs w:val="20"/>
        </w:rPr>
        <w:t>$,</w:t>
      </w:r>
      <w:r w:rsidR="00F17169" w:rsidRPr="001F43C5">
        <w:rPr>
          <w:sz w:val="20"/>
          <w:szCs w:val="20"/>
        </w:rPr>
        <w:t xml:space="preserve"> </w:t>
      </w:r>
      <w:proofErr w:type="spellStart"/>
      <w:r w:rsidR="00F17169" w:rsidRPr="001F43C5">
        <w:rPr>
          <w:sz w:val="20"/>
          <w:szCs w:val="20"/>
        </w:rPr>
        <w:t>симплектическая</w:t>
      </w:r>
      <w:proofErr w:type="spellEnd"/>
      <w:r w:rsidR="00F17169" w:rsidRPr="001F43C5">
        <w:rPr>
          <w:sz w:val="20"/>
          <w:szCs w:val="20"/>
        </w:rPr>
        <w:t xml:space="preserve"> структура на </w:t>
      </w:r>
      <w:r w:rsidRPr="001F43C5">
        <w:rPr>
          <w:sz w:val="20"/>
          <w:szCs w:val="20"/>
        </w:rPr>
        <w:t>$</w:t>
      </w:r>
      <w:r w:rsidRPr="001F43C5">
        <w:rPr>
          <w:sz w:val="20"/>
          <w:szCs w:val="20"/>
          <w:lang w:val="en-US"/>
        </w:rPr>
        <w:t>T</w:t>
      </w:r>
      <w:r w:rsidRPr="001F43C5">
        <w:rPr>
          <w:sz w:val="20"/>
          <w:szCs w:val="20"/>
        </w:rPr>
        <w:t>^*</w:t>
      </w:r>
      <w:r w:rsidRPr="001F43C5">
        <w:rPr>
          <w:sz w:val="20"/>
          <w:szCs w:val="20"/>
          <w:lang w:val="en-US"/>
        </w:rPr>
        <w:t>M</w:t>
      </w:r>
      <w:r w:rsidRPr="001F43C5">
        <w:rPr>
          <w:sz w:val="20"/>
          <w:szCs w:val="20"/>
        </w:rPr>
        <w:t>$</w:t>
      </w:r>
      <w:r w:rsidR="00F17169" w:rsidRPr="001F43C5">
        <w:rPr>
          <w:sz w:val="20"/>
          <w:szCs w:val="20"/>
        </w:rPr>
        <w:t xml:space="preserve">, </w:t>
      </w:r>
      <w:proofErr w:type="spellStart"/>
      <w:r w:rsidR="00F17169" w:rsidRPr="001F43C5">
        <w:rPr>
          <w:sz w:val="20"/>
          <w:szCs w:val="20"/>
        </w:rPr>
        <w:t>Пуссонова</w:t>
      </w:r>
      <w:proofErr w:type="spellEnd"/>
      <w:r w:rsidR="00F17169" w:rsidRPr="001F43C5">
        <w:rPr>
          <w:sz w:val="20"/>
          <w:szCs w:val="20"/>
        </w:rPr>
        <w:t xml:space="preserve"> структура </w:t>
      </w:r>
      <w:r w:rsidRPr="001F43C5">
        <w:rPr>
          <w:sz w:val="20"/>
          <w:szCs w:val="20"/>
        </w:rPr>
        <w:t>на $\</w:t>
      </w:r>
      <w:proofErr w:type="spellStart"/>
      <w:r w:rsidRPr="001F43C5">
        <w:rPr>
          <w:sz w:val="20"/>
          <w:szCs w:val="20"/>
          <w:lang w:val="en-US"/>
        </w:rPr>
        <w:t>mathfrak</w:t>
      </w:r>
      <w:proofErr w:type="spellEnd"/>
      <w:r w:rsidRPr="001F43C5">
        <w:rPr>
          <w:sz w:val="20"/>
          <w:szCs w:val="20"/>
        </w:rPr>
        <w:t>{</w:t>
      </w:r>
      <w:r w:rsidRPr="001F43C5">
        <w:rPr>
          <w:sz w:val="20"/>
          <w:szCs w:val="20"/>
          <w:lang w:val="en-US"/>
        </w:rPr>
        <w:t>g</w:t>
      </w:r>
      <w:r w:rsidRPr="001F43C5">
        <w:rPr>
          <w:sz w:val="20"/>
          <w:szCs w:val="20"/>
        </w:rPr>
        <w:t>}^*$</w:t>
      </w:r>
      <w:r w:rsidR="00F17169" w:rsidRPr="001F43C5">
        <w:rPr>
          <w:sz w:val="20"/>
          <w:szCs w:val="20"/>
        </w:rPr>
        <w:t xml:space="preserve">. Гамильтонова </w:t>
      </w:r>
      <w:r w:rsidRPr="001F43C5">
        <w:rPr>
          <w:sz w:val="20"/>
          <w:szCs w:val="20"/>
        </w:rPr>
        <w:t xml:space="preserve">механика. 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7.</w:t>
      </w:r>
      <w:r w:rsidR="00C418BD"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>Риманова геометрия</w:t>
      </w:r>
      <w:r w:rsidRPr="001F43C5">
        <w:rPr>
          <w:sz w:val="20"/>
          <w:szCs w:val="20"/>
        </w:rPr>
        <w:t xml:space="preserve">. Индуцированные </w:t>
      </w:r>
      <w:r w:rsidR="00F17169" w:rsidRPr="001F43C5">
        <w:rPr>
          <w:sz w:val="20"/>
          <w:szCs w:val="20"/>
        </w:rPr>
        <w:t xml:space="preserve">метрика и связность </w:t>
      </w:r>
      <w:r w:rsidRPr="001F43C5">
        <w:rPr>
          <w:sz w:val="20"/>
          <w:szCs w:val="20"/>
        </w:rPr>
        <w:t>n-поверхности</w:t>
      </w:r>
      <w:r w:rsidR="00F17169" w:rsidRPr="001F43C5">
        <w:rPr>
          <w:sz w:val="20"/>
          <w:szCs w:val="20"/>
        </w:rPr>
        <w:t xml:space="preserve"> M в </w:t>
      </w:r>
      <w:r w:rsidRPr="001F43C5">
        <w:rPr>
          <w:sz w:val="20"/>
          <w:szCs w:val="20"/>
        </w:rPr>
        <w:t>$\</w:t>
      </w:r>
      <w:proofErr w:type="spellStart"/>
      <w:r w:rsidRPr="001F43C5">
        <w:rPr>
          <w:sz w:val="20"/>
          <w:szCs w:val="20"/>
          <w:lang w:val="en-US"/>
        </w:rPr>
        <w:t>mathbb</w:t>
      </w:r>
      <w:proofErr w:type="spellEnd"/>
      <w:r w:rsidRPr="001F43C5">
        <w:rPr>
          <w:sz w:val="20"/>
          <w:szCs w:val="20"/>
        </w:rPr>
        <w:t>{</w:t>
      </w:r>
      <w:r w:rsidRPr="001F43C5">
        <w:rPr>
          <w:sz w:val="20"/>
          <w:szCs w:val="20"/>
          <w:lang w:val="en-US"/>
        </w:rPr>
        <w:t>R</w:t>
      </w:r>
      <w:r w:rsidRPr="001F43C5">
        <w:rPr>
          <w:sz w:val="20"/>
          <w:szCs w:val="20"/>
        </w:rPr>
        <w:t>}^{</w:t>
      </w:r>
      <w:r w:rsidRPr="001F43C5">
        <w:rPr>
          <w:sz w:val="20"/>
          <w:szCs w:val="20"/>
          <w:lang w:val="en-US"/>
        </w:rPr>
        <w:t>n</w:t>
      </w:r>
      <w:r w:rsidRPr="001F43C5">
        <w:rPr>
          <w:sz w:val="20"/>
          <w:szCs w:val="20"/>
        </w:rPr>
        <w:t>+</w:t>
      </w:r>
      <w:proofErr w:type="gramStart"/>
      <w:r w:rsidRPr="001F43C5">
        <w:rPr>
          <w:sz w:val="20"/>
          <w:szCs w:val="20"/>
          <w:lang w:val="en-US"/>
        </w:rPr>
        <w:t>k</w:t>
      </w:r>
      <w:r w:rsidRPr="001F43C5">
        <w:rPr>
          <w:sz w:val="20"/>
          <w:szCs w:val="20"/>
        </w:rPr>
        <w:t>}$</w:t>
      </w:r>
      <w:proofErr w:type="gramEnd"/>
      <w:r w:rsidRPr="001F43C5">
        <w:rPr>
          <w:sz w:val="20"/>
          <w:szCs w:val="20"/>
        </w:rPr>
        <w:t>. В</w:t>
      </w:r>
      <w:r w:rsidR="00F17169" w:rsidRPr="001F43C5">
        <w:rPr>
          <w:sz w:val="20"/>
          <w:szCs w:val="20"/>
        </w:rPr>
        <w:t xml:space="preserve">торая квадратичная форма и главные кривизны. Риманово многообразие и </w:t>
      </w:r>
      <w:r w:rsidRPr="001F43C5">
        <w:rPr>
          <w:sz w:val="20"/>
          <w:szCs w:val="20"/>
        </w:rPr>
        <w:t>связность Леви-</w:t>
      </w:r>
      <w:proofErr w:type="spellStart"/>
      <w:r w:rsidRPr="001F43C5">
        <w:rPr>
          <w:sz w:val="20"/>
          <w:szCs w:val="20"/>
        </w:rPr>
        <w:t>Чивита</w:t>
      </w:r>
      <w:proofErr w:type="spellEnd"/>
      <w:r w:rsidRPr="001F43C5">
        <w:rPr>
          <w:sz w:val="20"/>
          <w:szCs w:val="20"/>
        </w:rPr>
        <w:t xml:space="preserve">. </w:t>
      </w:r>
      <w:r w:rsidR="00F17169" w:rsidRPr="001F43C5">
        <w:rPr>
          <w:sz w:val="20"/>
          <w:szCs w:val="20"/>
        </w:rPr>
        <w:t xml:space="preserve">Тензор кривизны и секционная </w:t>
      </w:r>
      <w:r w:rsidRPr="001F43C5">
        <w:rPr>
          <w:sz w:val="20"/>
          <w:szCs w:val="20"/>
        </w:rPr>
        <w:t xml:space="preserve">кривизна. </w:t>
      </w:r>
      <w:r w:rsidR="00F17169" w:rsidRPr="001F43C5">
        <w:rPr>
          <w:sz w:val="20"/>
          <w:szCs w:val="20"/>
        </w:rPr>
        <w:t xml:space="preserve">Тензор Риччи. Уравнение Эйнштейна. Разложение тензора кривизны. Пространства постоянной кривизны и их </w:t>
      </w:r>
      <w:r w:rsidRPr="001F43C5">
        <w:rPr>
          <w:sz w:val="20"/>
          <w:szCs w:val="20"/>
        </w:rPr>
        <w:t>модели.</w:t>
      </w:r>
    </w:p>
    <w:p w:rsidR="00CC7B23" w:rsidRPr="001F43C5" w:rsidRDefault="00C418BD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8.</w:t>
      </w:r>
      <w:r w:rsidRPr="001F43C5">
        <w:rPr>
          <w:b/>
          <w:sz w:val="20"/>
          <w:szCs w:val="20"/>
        </w:rPr>
        <w:tab/>
      </w:r>
      <w:r w:rsidR="00F17169" w:rsidRPr="001F43C5">
        <w:rPr>
          <w:b/>
          <w:sz w:val="20"/>
          <w:szCs w:val="20"/>
        </w:rPr>
        <w:t xml:space="preserve">Геометрия касательного и </w:t>
      </w:r>
      <w:proofErr w:type="spellStart"/>
      <w:r w:rsidR="00CC7B23" w:rsidRPr="001F43C5">
        <w:rPr>
          <w:b/>
          <w:sz w:val="20"/>
          <w:szCs w:val="20"/>
        </w:rPr>
        <w:t>кокасательного</w:t>
      </w:r>
      <w:proofErr w:type="spellEnd"/>
      <w:r w:rsidR="00CC7B23" w:rsidRPr="001F43C5">
        <w:rPr>
          <w:b/>
          <w:sz w:val="20"/>
          <w:szCs w:val="20"/>
        </w:rPr>
        <w:t xml:space="preserve"> расслоений.</w:t>
      </w:r>
      <w:r w:rsidR="00CC7B23" w:rsidRPr="001F43C5">
        <w:rPr>
          <w:sz w:val="20"/>
          <w:szCs w:val="20"/>
        </w:rPr>
        <w:t xml:space="preserve"> </w:t>
      </w:r>
      <w:proofErr w:type="spellStart"/>
      <w:r w:rsidR="00CC7B23" w:rsidRPr="001F43C5">
        <w:rPr>
          <w:sz w:val="20"/>
          <w:szCs w:val="20"/>
        </w:rPr>
        <w:t>Лагранжева</w:t>
      </w:r>
      <w:proofErr w:type="spellEnd"/>
      <w:r w:rsidR="00CC7B23" w:rsidRPr="001F43C5">
        <w:rPr>
          <w:sz w:val="20"/>
          <w:szCs w:val="20"/>
        </w:rPr>
        <w:t xml:space="preserve"> </w:t>
      </w:r>
      <w:r w:rsidR="00F17169" w:rsidRPr="001F43C5">
        <w:rPr>
          <w:sz w:val="20"/>
          <w:szCs w:val="20"/>
        </w:rPr>
        <w:t xml:space="preserve">и гамильтонова механика в инвариантном </w:t>
      </w:r>
      <w:r w:rsidR="00CC7B23" w:rsidRPr="001F43C5">
        <w:rPr>
          <w:sz w:val="20"/>
          <w:szCs w:val="20"/>
        </w:rPr>
        <w:t>изложении.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9.</w:t>
      </w:r>
      <w:r w:rsidR="00C418BD" w:rsidRPr="001F43C5">
        <w:rPr>
          <w:b/>
          <w:sz w:val="20"/>
          <w:szCs w:val="20"/>
        </w:rPr>
        <w:tab/>
      </w:r>
      <w:r w:rsidRPr="001F43C5">
        <w:rPr>
          <w:b/>
          <w:sz w:val="20"/>
          <w:szCs w:val="20"/>
        </w:rPr>
        <w:t>Па</w:t>
      </w:r>
      <w:r w:rsidR="00F17169" w:rsidRPr="001F43C5">
        <w:rPr>
          <w:b/>
          <w:sz w:val="20"/>
          <w:szCs w:val="20"/>
        </w:rPr>
        <w:t xml:space="preserve">раллельный перенос и группа </w:t>
      </w:r>
      <w:proofErr w:type="spellStart"/>
      <w:r w:rsidRPr="001F43C5">
        <w:rPr>
          <w:b/>
          <w:sz w:val="20"/>
          <w:szCs w:val="20"/>
        </w:rPr>
        <w:t>голономии</w:t>
      </w:r>
      <w:proofErr w:type="spellEnd"/>
      <w:r w:rsidRPr="001F43C5">
        <w:rPr>
          <w:b/>
          <w:sz w:val="20"/>
          <w:szCs w:val="20"/>
        </w:rPr>
        <w:t>.</w:t>
      </w:r>
      <w:r w:rsidR="00F17169" w:rsidRPr="001F43C5">
        <w:rPr>
          <w:sz w:val="20"/>
          <w:szCs w:val="20"/>
        </w:rPr>
        <w:t xml:space="preserve"> Классификация групп </w:t>
      </w:r>
      <w:proofErr w:type="spellStart"/>
      <w:r w:rsidR="00F17169" w:rsidRPr="001F43C5">
        <w:rPr>
          <w:sz w:val="20"/>
          <w:szCs w:val="20"/>
        </w:rPr>
        <w:t>голономии</w:t>
      </w:r>
      <w:proofErr w:type="spellEnd"/>
      <w:r w:rsidR="00F17169" w:rsidRPr="001F43C5">
        <w:rPr>
          <w:sz w:val="20"/>
          <w:szCs w:val="20"/>
        </w:rPr>
        <w:t xml:space="preserve">. Симметрические, </w:t>
      </w:r>
      <w:proofErr w:type="spellStart"/>
      <w:r w:rsidR="00F17169" w:rsidRPr="001F43C5">
        <w:rPr>
          <w:sz w:val="20"/>
          <w:szCs w:val="20"/>
        </w:rPr>
        <w:t>келеровы</w:t>
      </w:r>
      <w:proofErr w:type="spellEnd"/>
      <w:r w:rsidR="00F17169" w:rsidRPr="001F43C5">
        <w:rPr>
          <w:sz w:val="20"/>
          <w:szCs w:val="20"/>
        </w:rPr>
        <w:t xml:space="preserve"> и </w:t>
      </w:r>
      <w:proofErr w:type="spellStart"/>
      <w:r w:rsidR="00F17169" w:rsidRPr="001F43C5">
        <w:rPr>
          <w:sz w:val="20"/>
          <w:szCs w:val="20"/>
        </w:rPr>
        <w:t>кватернионно</w:t>
      </w:r>
      <w:proofErr w:type="spellEnd"/>
      <w:r w:rsidR="00F17169" w:rsidRPr="001F43C5">
        <w:rPr>
          <w:sz w:val="20"/>
          <w:szCs w:val="20"/>
        </w:rPr>
        <w:t xml:space="preserve"> </w:t>
      </w:r>
      <w:proofErr w:type="spellStart"/>
      <w:r w:rsidR="00F17169" w:rsidRPr="001F43C5">
        <w:rPr>
          <w:sz w:val="20"/>
          <w:szCs w:val="20"/>
        </w:rPr>
        <w:t>келеровы</w:t>
      </w:r>
      <w:proofErr w:type="spellEnd"/>
      <w:r w:rsidR="00F17169" w:rsidRPr="001F43C5">
        <w:rPr>
          <w:sz w:val="20"/>
          <w:szCs w:val="20"/>
        </w:rPr>
        <w:t xml:space="preserve"> многообразия.</w:t>
      </w:r>
      <w:r w:rsidRPr="001F43C5">
        <w:rPr>
          <w:sz w:val="20"/>
          <w:szCs w:val="20"/>
        </w:rPr>
        <w:t xml:space="preserve"> </w:t>
      </w:r>
      <w:r w:rsidR="00F17169" w:rsidRPr="001F43C5">
        <w:rPr>
          <w:sz w:val="20"/>
          <w:szCs w:val="20"/>
        </w:rPr>
        <w:t xml:space="preserve">Главное расслоение ортонормальных реперов и </w:t>
      </w:r>
      <w:r w:rsidRPr="001F43C5">
        <w:rPr>
          <w:sz w:val="20"/>
          <w:szCs w:val="20"/>
        </w:rPr>
        <w:t>связность Картана.</w:t>
      </w:r>
      <w:r w:rsidR="00C418BD" w:rsidRPr="001F43C5">
        <w:rPr>
          <w:sz w:val="20"/>
          <w:szCs w:val="20"/>
        </w:rPr>
        <w:t xml:space="preserve"> </w:t>
      </w:r>
      <w:r w:rsidR="00F17169" w:rsidRPr="001F43C5">
        <w:rPr>
          <w:sz w:val="20"/>
          <w:szCs w:val="20"/>
        </w:rPr>
        <w:t xml:space="preserve">Линейные связности. </w:t>
      </w:r>
      <w:r w:rsidRPr="001F43C5">
        <w:rPr>
          <w:sz w:val="20"/>
          <w:szCs w:val="20"/>
        </w:rPr>
        <w:t>Кривизна</w:t>
      </w:r>
      <w:r w:rsidR="00F17169" w:rsidRPr="001F43C5">
        <w:rPr>
          <w:sz w:val="20"/>
          <w:szCs w:val="20"/>
        </w:rPr>
        <w:t xml:space="preserve"> и кручение линейной </w:t>
      </w:r>
      <w:r w:rsidRPr="001F43C5">
        <w:rPr>
          <w:sz w:val="20"/>
          <w:szCs w:val="20"/>
        </w:rPr>
        <w:t>связности.</w:t>
      </w:r>
      <w:r w:rsidR="00C418BD" w:rsidRPr="001F43C5">
        <w:rPr>
          <w:sz w:val="20"/>
          <w:szCs w:val="20"/>
        </w:rPr>
        <w:t xml:space="preserve"> </w:t>
      </w:r>
      <w:r w:rsidR="00F17169" w:rsidRPr="001F43C5">
        <w:rPr>
          <w:sz w:val="20"/>
          <w:szCs w:val="20"/>
        </w:rPr>
        <w:t xml:space="preserve">Дифференциальные уравнения, </w:t>
      </w:r>
      <w:r w:rsidRPr="001F43C5">
        <w:rPr>
          <w:sz w:val="20"/>
          <w:szCs w:val="20"/>
        </w:rPr>
        <w:t>ассоции</w:t>
      </w:r>
      <w:r w:rsidR="00F17169" w:rsidRPr="001F43C5">
        <w:rPr>
          <w:sz w:val="20"/>
          <w:szCs w:val="20"/>
        </w:rPr>
        <w:t xml:space="preserve">рованные с римановой </w:t>
      </w:r>
      <w:r w:rsidR="00C418BD" w:rsidRPr="001F43C5">
        <w:rPr>
          <w:sz w:val="20"/>
          <w:szCs w:val="20"/>
        </w:rPr>
        <w:t>метрикой</w:t>
      </w:r>
      <w:r w:rsidRPr="001F43C5">
        <w:rPr>
          <w:sz w:val="20"/>
          <w:szCs w:val="20"/>
        </w:rPr>
        <w:t xml:space="preserve"> и геометри</w:t>
      </w:r>
      <w:r w:rsidR="00F17169" w:rsidRPr="001F43C5">
        <w:rPr>
          <w:sz w:val="20"/>
          <w:szCs w:val="20"/>
        </w:rPr>
        <w:t xml:space="preserve">ческий смысл </w:t>
      </w:r>
      <w:r w:rsidRPr="001F43C5">
        <w:rPr>
          <w:sz w:val="20"/>
          <w:szCs w:val="20"/>
        </w:rPr>
        <w:t>решений.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10.</w:t>
      </w:r>
      <w:r w:rsidR="00C418BD" w:rsidRPr="001F43C5">
        <w:rPr>
          <w:b/>
          <w:sz w:val="20"/>
          <w:szCs w:val="20"/>
        </w:rPr>
        <w:tab/>
      </w:r>
      <w:r w:rsidR="00F17169" w:rsidRPr="001F43C5">
        <w:rPr>
          <w:b/>
          <w:sz w:val="20"/>
          <w:szCs w:val="20"/>
        </w:rPr>
        <w:t xml:space="preserve">Геометрия однородных </w:t>
      </w:r>
      <w:r w:rsidRPr="001F43C5">
        <w:rPr>
          <w:b/>
          <w:sz w:val="20"/>
          <w:szCs w:val="20"/>
        </w:rPr>
        <w:t>пространств.</w:t>
      </w:r>
      <w:r w:rsidR="00F17169" w:rsidRPr="001F43C5">
        <w:rPr>
          <w:sz w:val="20"/>
          <w:szCs w:val="20"/>
        </w:rPr>
        <w:t xml:space="preserve"> Представление изотропии </w:t>
      </w:r>
      <w:r w:rsidRPr="001F43C5">
        <w:rPr>
          <w:sz w:val="20"/>
          <w:szCs w:val="20"/>
        </w:rPr>
        <w:t>и</w:t>
      </w:r>
      <w:r w:rsidR="00C418BD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и</w:t>
      </w:r>
      <w:r w:rsidR="00F17169" w:rsidRPr="001F43C5">
        <w:rPr>
          <w:sz w:val="20"/>
          <w:szCs w:val="20"/>
        </w:rPr>
        <w:t xml:space="preserve">нвариантные геометрические </w:t>
      </w:r>
      <w:r w:rsidRPr="001F43C5">
        <w:rPr>
          <w:sz w:val="20"/>
          <w:szCs w:val="20"/>
        </w:rPr>
        <w:t>структур</w:t>
      </w:r>
      <w:r w:rsidR="00F17169" w:rsidRPr="001F43C5">
        <w:rPr>
          <w:sz w:val="20"/>
          <w:szCs w:val="20"/>
        </w:rPr>
        <w:t xml:space="preserve">ы. </w:t>
      </w:r>
      <w:r w:rsidRPr="001F43C5">
        <w:rPr>
          <w:sz w:val="20"/>
          <w:szCs w:val="20"/>
        </w:rPr>
        <w:t xml:space="preserve">Однородные римановы, </w:t>
      </w:r>
      <w:proofErr w:type="spellStart"/>
      <w:r w:rsidR="00F17169" w:rsidRPr="001F43C5">
        <w:rPr>
          <w:sz w:val="20"/>
          <w:szCs w:val="20"/>
        </w:rPr>
        <w:t>симплектические</w:t>
      </w:r>
      <w:proofErr w:type="spellEnd"/>
      <w:r w:rsidR="00F17169" w:rsidRPr="001F43C5">
        <w:rPr>
          <w:sz w:val="20"/>
          <w:szCs w:val="20"/>
        </w:rPr>
        <w:t xml:space="preserve"> и контактные </w:t>
      </w:r>
      <w:r w:rsidRPr="001F43C5">
        <w:rPr>
          <w:sz w:val="20"/>
          <w:szCs w:val="20"/>
        </w:rPr>
        <w:t>многообразия.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11.</w:t>
      </w:r>
      <w:r w:rsidR="00C418BD" w:rsidRPr="001F43C5">
        <w:rPr>
          <w:b/>
          <w:sz w:val="20"/>
          <w:szCs w:val="20"/>
        </w:rPr>
        <w:tab/>
      </w:r>
      <w:r w:rsidR="00F17169" w:rsidRPr="001F43C5">
        <w:rPr>
          <w:b/>
          <w:sz w:val="20"/>
          <w:szCs w:val="20"/>
        </w:rPr>
        <w:t xml:space="preserve">Информационная </w:t>
      </w:r>
      <w:r w:rsidRPr="001F43C5">
        <w:rPr>
          <w:b/>
          <w:sz w:val="20"/>
          <w:szCs w:val="20"/>
        </w:rPr>
        <w:t>геометрия</w:t>
      </w:r>
      <w:r w:rsidRPr="001F43C5">
        <w:rPr>
          <w:sz w:val="20"/>
          <w:szCs w:val="20"/>
        </w:rPr>
        <w:t xml:space="preserve">. </w:t>
      </w:r>
      <w:r w:rsidR="00F17169" w:rsidRPr="001F43C5">
        <w:rPr>
          <w:sz w:val="20"/>
          <w:szCs w:val="20"/>
        </w:rPr>
        <w:t xml:space="preserve">Дивергенция </w:t>
      </w:r>
      <w:proofErr w:type="spellStart"/>
      <w:r w:rsidR="00F17169" w:rsidRPr="001F43C5">
        <w:rPr>
          <w:sz w:val="20"/>
          <w:szCs w:val="20"/>
        </w:rPr>
        <w:t>Кульбака-Лейблера</w:t>
      </w:r>
      <w:proofErr w:type="spellEnd"/>
      <w:r w:rsidR="00F17169" w:rsidRPr="001F43C5">
        <w:rPr>
          <w:sz w:val="20"/>
          <w:szCs w:val="20"/>
        </w:rPr>
        <w:t xml:space="preserve"> и метрика </w:t>
      </w:r>
      <w:r w:rsidRPr="001F43C5">
        <w:rPr>
          <w:sz w:val="20"/>
          <w:szCs w:val="20"/>
        </w:rPr>
        <w:t>Фишера-</w:t>
      </w:r>
      <w:proofErr w:type="spellStart"/>
      <w:r w:rsidRPr="001F43C5">
        <w:rPr>
          <w:sz w:val="20"/>
          <w:szCs w:val="20"/>
        </w:rPr>
        <w:t>Рао</w:t>
      </w:r>
      <w:proofErr w:type="spellEnd"/>
      <w:r w:rsidRPr="001F43C5">
        <w:rPr>
          <w:sz w:val="20"/>
          <w:szCs w:val="20"/>
        </w:rPr>
        <w:t>.</w:t>
      </w:r>
      <w:r w:rsidR="00F17169" w:rsidRPr="001F43C5">
        <w:rPr>
          <w:sz w:val="20"/>
          <w:szCs w:val="20"/>
        </w:rPr>
        <w:t xml:space="preserve"> Однородные статистические и </w:t>
      </w:r>
      <w:proofErr w:type="spellStart"/>
      <w:r w:rsidR="00F17169" w:rsidRPr="001F43C5">
        <w:rPr>
          <w:sz w:val="20"/>
          <w:szCs w:val="20"/>
        </w:rPr>
        <w:t>Гессиановы</w:t>
      </w:r>
      <w:proofErr w:type="spellEnd"/>
      <w:r w:rsidR="00F17169" w:rsidRPr="001F43C5">
        <w:rPr>
          <w:sz w:val="20"/>
          <w:szCs w:val="20"/>
        </w:rPr>
        <w:t xml:space="preserve"> многообразия и </w:t>
      </w:r>
      <w:proofErr w:type="spellStart"/>
      <w:r w:rsidR="00F17169" w:rsidRPr="001F43C5">
        <w:rPr>
          <w:sz w:val="20"/>
          <w:szCs w:val="20"/>
        </w:rPr>
        <w:t>левосимметрические</w:t>
      </w:r>
      <w:proofErr w:type="spellEnd"/>
      <w:r w:rsidR="00F17169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алгебры.</w:t>
      </w:r>
      <w:r w:rsidR="00F17169" w:rsidRPr="001F43C5">
        <w:rPr>
          <w:sz w:val="20"/>
          <w:szCs w:val="20"/>
        </w:rPr>
        <w:t xml:space="preserve"> Однородные выпуклые конусы </w:t>
      </w:r>
      <w:r w:rsidRPr="001F43C5">
        <w:rPr>
          <w:sz w:val="20"/>
          <w:szCs w:val="20"/>
        </w:rPr>
        <w:t xml:space="preserve">и области.  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12.</w:t>
      </w:r>
      <w:r w:rsidR="00C418BD" w:rsidRPr="001F43C5">
        <w:rPr>
          <w:b/>
          <w:sz w:val="20"/>
          <w:szCs w:val="20"/>
        </w:rPr>
        <w:tab/>
      </w:r>
      <w:proofErr w:type="spellStart"/>
      <w:r w:rsidRPr="001F43C5">
        <w:rPr>
          <w:b/>
          <w:sz w:val="20"/>
          <w:szCs w:val="20"/>
        </w:rPr>
        <w:t>Субриманова</w:t>
      </w:r>
      <w:proofErr w:type="spellEnd"/>
      <w:r w:rsidRPr="001F43C5">
        <w:rPr>
          <w:b/>
          <w:sz w:val="20"/>
          <w:szCs w:val="20"/>
        </w:rPr>
        <w:t xml:space="preserve"> геометрия</w:t>
      </w:r>
      <w:r w:rsidR="00F17169" w:rsidRPr="001F43C5">
        <w:rPr>
          <w:sz w:val="20"/>
          <w:szCs w:val="20"/>
        </w:rPr>
        <w:t xml:space="preserve"> </w:t>
      </w:r>
      <w:r w:rsidRPr="001F43C5">
        <w:rPr>
          <w:sz w:val="20"/>
          <w:szCs w:val="20"/>
        </w:rPr>
        <w:t>и гла</w:t>
      </w:r>
      <w:r w:rsidR="00F17169" w:rsidRPr="001F43C5">
        <w:rPr>
          <w:sz w:val="20"/>
          <w:szCs w:val="20"/>
        </w:rPr>
        <w:t xml:space="preserve">вные расслоения. </w:t>
      </w:r>
      <w:proofErr w:type="spellStart"/>
      <w:r w:rsidR="00F17169" w:rsidRPr="001F43C5">
        <w:rPr>
          <w:sz w:val="20"/>
          <w:szCs w:val="20"/>
        </w:rPr>
        <w:t>Субримановы</w:t>
      </w:r>
      <w:proofErr w:type="spellEnd"/>
      <w:r w:rsidR="00F17169" w:rsidRPr="001F43C5">
        <w:rPr>
          <w:sz w:val="20"/>
          <w:szCs w:val="20"/>
        </w:rPr>
        <w:t xml:space="preserve"> геодезические. Системы </w:t>
      </w:r>
      <w:r w:rsidRPr="001F43C5">
        <w:rPr>
          <w:sz w:val="20"/>
          <w:szCs w:val="20"/>
        </w:rPr>
        <w:t xml:space="preserve">Чаплыгина и </w:t>
      </w:r>
      <w:r w:rsidR="00F17169" w:rsidRPr="001F43C5">
        <w:rPr>
          <w:sz w:val="20"/>
          <w:szCs w:val="20"/>
        </w:rPr>
        <w:t xml:space="preserve">поля </w:t>
      </w:r>
      <w:r w:rsidRPr="001F43C5">
        <w:rPr>
          <w:sz w:val="20"/>
          <w:szCs w:val="20"/>
        </w:rPr>
        <w:t>Янга-Миллса.</w:t>
      </w:r>
    </w:p>
    <w:p w:rsidR="00CC7B23" w:rsidRPr="001F43C5" w:rsidRDefault="00CC7B23" w:rsidP="00060D7D">
      <w:pPr>
        <w:suppressAutoHyphens/>
        <w:ind w:left="426" w:hanging="426"/>
        <w:jc w:val="both"/>
        <w:rPr>
          <w:sz w:val="20"/>
          <w:szCs w:val="20"/>
        </w:rPr>
      </w:pPr>
      <w:r w:rsidRPr="00060D7D">
        <w:rPr>
          <w:sz w:val="20"/>
          <w:szCs w:val="20"/>
        </w:rPr>
        <w:t>13.</w:t>
      </w:r>
      <w:r w:rsidR="00C418BD" w:rsidRPr="001F43C5">
        <w:rPr>
          <w:b/>
          <w:sz w:val="20"/>
          <w:szCs w:val="20"/>
        </w:rPr>
        <w:tab/>
      </w:r>
      <w:r w:rsidR="00F17169" w:rsidRPr="001F43C5">
        <w:rPr>
          <w:b/>
          <w:sz w:val="20"/>
          <w:szCs w:val="20"/>
        </w:rPr>
        <w:t xml:space="preserve">Полупростые группы и алгебры Ли </w:t>
      </w:r>
      <w:r w:rsidRPr="001F43C5">
        <w:rPr>
          <w:b/>
          <w:sz w:val="20"/>
          <w:szCs w:val="20"/>
        </w:rPr>
        <w:t xml:space="preserve">и </w:t>
      </w:r>
      <w:r w:rsidRPr="001F43C5">
        <w:rPr>
          <w:b/>
          <w:sz w:val="20"/>
          <w:szCs w:val="20"/>
          <w:lang w:val="en-US"/>
        </w:rPr>
        <w:t>c</w:t>
      </w:r>
      <w:proofErr w:type="spellStart"/>
      <w:r w:rsidR="00F17169" w:rsidRPr="001F43C5">
        <w:rPr>
          <w:b/>
          <w:sz w:val="20"/>
          <w:szCs w:val="20"/>
        </w:rPr>
        <w:t>имметрические</w:t>
      </w:r>
      <w:proofErr w:type="spellEnd"/>
      <w:r w:rsidR="00F17169" w:rsidRPr="001F43C5">
        <w:rPr>
          <w:b/>
          <w:sz w:val="20"/>
          <w:szCs w:val="20"/>
        </w:rPr>
        <w:t xml:space="preserve"> </w:t>
      </w:r>
      <w:r w:rsidRPr="001F43C5">
        <w:rPr>
          <w:b/>
          <w:sz w:val="20"/>
          <w:szCs w:val="20"/>
        </w:rPr>
        <w:t>пространства</w:t>
      </w:r>
      <w:r w:rsidRPr="001F43C5">
        <w:rPr>
          <w:sz w:val="20"/>
          <w:szCs w:val="20"/>
        </w:rPr>
        <w:t>.</w:t>
      </w:r>
    </w:p>
    <w:p w:rsidR="00946CA1" w:rsidRDefault="00946CA1" w:rsidP="00D15655">
      <w:pPr>
        <w:tabs>
          <w:tab w:val="left" w:pos="567"/>
        </w:tabs>
        <w:spacing w:after="120"/>
        <w:ind w:left="426" w:hanging="426"/>
        <w:jc w:val="center"/>
        <w:rPr>
          <w:b/>
          <w:sz w:val="20"/>
          <w:szCs w:val="20"/>
        </w:rPr>
      </w:pPr>
    </w:p>
    <w:p w:rsidR="00FC7BDE" w:rsidRPr="001F43C5" w:rsidRDefault="00FC7BDE" w:rsidP="00D15655">
      <w:pPr>
        <w:tabs>
          <w:tab w:val="left" w:pos="567"/>
        </w:tabs>
        <w:spacing w:after="120"/>
        <w:ind w:left="426" w:hanging="426"/>
        <w:jc w:val="center"/>
        <w:rPr>
          <w:b/>
          <w:sz w:val="20"/>
          <w:szCs w:val="20"/>
        </w:rPr>
      </w:pPr>
      <w:r w:rsidRPr="001F43C5">
        <w:rPr>
          <w:b/>
          <w:sz w:val="20"/>
          <w:szCs w:val="20"/>
        </w:rPr>
        <w:t>Литература</w:t>
      </w:r>
    </w:p>
    <w:p w:rsidR="001F43C5" w:rsidRPr="001F43C5" w:rsidRDefault="001F43C5" w:rsidP="00060D7D">
      <w:pPr>
        <w:ind w:left="426" w:hanging="426"/>
        <w:jc w:val="both"/>
        <w:rPr>
          <w:rStyle w:val="citationno-wikidata"/>
          <w:sz w:val="18"/>
          <w:szCs w:val="18"/>
        </w:rPr>
      </w:pPr>
      <w:r w:rsidRPr="001F43C5">
        <w:rPr>
          <w:rStyle w:val="citationno-wikidata"/>
          <w:iCs/>
          <w:sz w:val="18"/>
          <w:szCs w:val="18"/>
        </w:rPr>
        <w:t>1.</w:t>
      </w:r>
      <w:r w:rsidRPr="001F43C5">
        <w:rPr>
          <w:rStyle w:val="citationno-wikidata"/>
          <w:i/>
          <w:iCs/>
          <w:sz w:val="18"/>
          <w:szCs w:val="18"/>
        </w:rPr>
        <w:tab/>
      </w:r>
      <w:r w:rsidRPr="001F43C5">
        <w:rPr>
          <w:rStyle w:val="citationno-wikidata"/>
          <w:i/>
          <w:sz w:val="18"/>
          <w:szCs w:val="18"/>
        </w:rPr>
        <w:t>Гусейн-Заде</w:t>
      </w:r>
      <w:r w:rsidRPr="001F43C5">
        <w:rPr>
          <w:rStyle w:val="citationno-wikidata"/>
          <w:i/>
          <w:iCs/>
          <w:sz w:val="18"/>
          <w:szCs w:val="18"/>
        </w:rPr>
        <w:t xml:space="preserve"> С. М.</w:t>
      </w:r>
      <w:r w:rsidRPr="001F43C5">
        <w:rPr>
          <w:rStyle w:val="citationno-wikidata"/>
          <w:sz w:val="18"/>
          <w:szCs w:val="18"/>
        </w:rPr>
        <w:t xml:space="preserve"> </w:t>
      </w:r>
      <w:hyperlink r:id="rId8" w:history="1">
        <w:r w:rsidRPr="001F43C5">
          <w:rPr>
            <w:rStyle w:val="ad"/>
            <w:color w:val="auto"/>
            <w:sz w:val="18"/>
            <w:szCs w:val="18"/>
            <w:u w:val="none"/>
          </w:rPr>
          <w:t>Лекции по дифференциальной геометрии</w:t>
        </w:r>
      </w:hyperlink>
      <w:r w:rsidRPr="001F43C5">
        <w:rPr>
          <w:rStyle w:val="citationno-wikidata"/>
          <w:sz w:val="18"/>
          <w:szCs w:val="18"/>
        </w:rPr>
        <w:t>.</w:t>
      </w:r>
      <w:r>
        <w:rPr>
          <w:rStyle w:val="citationno-wikidata"/>
          <w:sz w:val="18"/>
          <w:szCs w:val="18"/>
        </w:rPr>
        <w:t xml:space="preserve"> –</w:t>
      </w:r>
      <w:r w:rsidRPr="001F43C5">
        <w:rPr>
          <w:rStyle w:val="citationno-wikidata"/>
          <w:sz w:val="18"/>
          <w:szCs w:val="18"/>
        </w:rPr>
        <w:t xml:space="preserve"> М.: МГУ, 2001.</w:t>
      </w:r>
      <w:r w:rsidR="00503838">
        <w:rPr>
          <w:rStyle w:val="citationno-wikidata"/>
          <w:sz w:val="18"/>
          <w:szCs w:val="18"/>
        </w:rPr>
        <w:t xml:space="preserve"> – </w:t>
      </w:r>
      <w:r w:rsidRPr="001F43C5">
        <w:rPr>
          <w:rStyle w:val="citationno-wikidata"/>
          <w:sz w:val="18"/>
          <w:szCs w:val="18"/>
        </w:rPr>
        <w:t>54</w:t>
      </w:r>
      <w:r>
        <w:rPr>
          <w:rStyle w:val="citationno-wikidata"/>
          <w:sz w:val="18"/>
          <w:szCs w:val="18"/>
        </w:rPr>
        <w:t xml:space="preserve"> </w:t>
      </w:r>
      <w:r w:rsidRPr="001F43C5">
        <w:rPr>
          <w:rStyle w:val="citationno-wikidata"/>
          <w:sz w:val="18"/>
          <w:szCs w:val="18"/>
        </w:rPr>
        <w:t>с.</w:t>
      </w:r>
    </w:p>
    <w:p w:rsidR="001F43C5" w:rsidRPr="00503838" w:rsidRDefault="001F43C5" w:rsidP="00060D7D">
      <w:pPr>
        <w:ind w:left="426" w:hanging="426"/>
        <w:jc w:val="both"/>
        <w:rPr>
          <w:sz w:val="18"/>
          <w:szCs w:val="18"/>
          <w:lang w:val="en-US"/>
        </w:rPr>
      </w:pPr>
      <w:r w:rsidRPr="00A32B99">
        <w:rPr>
          <w:sz w:val="18"/>
          <w:szCs w:val="18"/>
        </w:rPr>
        <w:t>2.</w:t>
      </w:r>
      <w:r w:rsidRPr="00A32B99">
        <w:rPr>
          <w:sz w:val="18"/>
          <w:szCs w:val="18"/>
        </w:rPr>
        <w:tab/>
      </w:r>
      <w:r w:rsidRPr="001F43C5">
        <w:rPr>
          <w:i/>
          <w:sz w:val="18"/>
          <w:szCs w:val="18"/>
          <w:lang w:val="en-US"/>
        </w:rPr>
        <w:t>Amari</w:t>
      </w:r>
      <w:r w:rsidRPr="00A32B99">
        <w:rPr>
          <w:i/>
          <w:sz w:val="18"/>
          <w:szCs w:val="18"/>
        </w:rPr>
        <w:t xml:space="preserve"> </w:t>
      </w:r>
      <w:r w:rsidRPr="001F43C5">
        <w:rPr>
          <w:i/>
          <w:sz w:val="18"/>
          <w:szCs w:val="18"/>
          <w:lang w:val="en-US"/>
        </w:rPr>
        <w:t>S</w:t>
      </w:r>
      <w:r w:rsidRPr="00A32B99">
        <w:rPr>
          <w:i/>
          <w:sz w:val="18"/>
          <w:szCs w:val="18"/>
        </w:rPr>
        <w:t>-</w:t>
      </w:r>
      <w:r w:rsidRPr="001F43C5">
        <w:rPr>
          <w:i/>
          <w:sz w:val="18"/>
          <w:szCs w:val="18"/>
          <w:lang w:val="en-US"/>
        </w:rPr>
        <w:t>I</w:t>
      </w:r>
      <w:r w:rsidR="007B7AE7" w:rsidRPr="00A32B99">
        <w:rPr>
          <w:sz w:val="18"/>
          <w:szCs w:val="18"/>
        </w:rPr>
        <w:t xml:space="preserve">. </w:t>
      </w:r>
      <w:r w:rsidRPr="001F43C5">
        <w:rPr>
          <w:sz w:val="18"/>
          <w:szCs w:val="18"/>
          <w:lang w:val="en-US"/>
        </w:rPr>
        <w:t>Information Geometry and its Applications</w:t>
      </w:r>
      <w:r w:rsidR="00657BEF">
        <w:rPr>
          <w:sz w:val="18"/>
          <w:szCs w:val="18"/>
          <w:lang w:val="en-US"/>
        </w:rPr>
        <w:t>.</w:t>
      </w:r>
      <w:r w:rsidR="00657BEF" w:rsidRPr="00657BEF">
        <w:rPr>
          <w:sz w:val="18"/>
          <w:szCs w:val="18"/>
          <w:lang w:val="en-US"/>
        </w:rPr>
        <w:t xml:space="preserve"> –</w:t>
      </w:r>
      <w:r>
        <w:rPr>
          <w:sz w:val="18"/>
          <w:szCs w:val="18"/>
          <w:lang w:val="en-US"/>
        </w:rPr>
        <w:t xml:space="preserve"> </w:t>
      </w:r>
      <w:r w:rsidR="007B7AE7" w:rsidRPr="007B7AE7">
        <w:rPr>
          <w:sz w:val="18"/>
          <w:szCs w:val="18"/>
          <w:lang w:val="en-US"/>
        </w:rPr>
        <w:t xml:space="preserve">New York: </w:t>
      </w:r>
      <w:r w:rsidRPr="001F43C5">
        <w:rPr>
          <w:sz w:val="18"/>
          <w:szCs w:val="18"/>
          <w:lang w:val="en-US"/>
        </w:rPr>
        <w:t>Springer</w:t>
      </w:r>
      <w:r w:rsidR="007B7AE7" w:rsidRPr="007B7AE7">
        <w:rPr>
          <w:sz w:val="18"/>
          <w:szCs w:val="18"/>
          <w:lang w:val="en-US"/>
        </w:rPr>
        <w:t>. –</w:t>
      </w:r>
      <w:r w:rsidR="008672EA" w:rsidRPr="008672EA">
        <w:rPr>
          <w:sz w:val="18"/>
          <w:szCs w:val="18"/>
          <w:lang w:val="en-US"/>
        </w:rPr>
        <w:t xml:space="preserve"> </w:t>
      </w:r>
      <w:r w:rsidRPr="001F43C5">
        <w:rPr>
          <w:sz w:val="18"/>
          <w:szCs w:val="18"/>
          <w:lang w:val="en-US"/>
        </w:rPr>
        <w:t>2016.</w:t>
      </w:r>
      <w:r w:rsidR="00503838" w:rsidRPr="00503838">
        <w:rPr>
          <w:sz w:val="18"/>
          <w:szCs w:val="18"/>
          <w:lang w:val="en-US"/>
        </w:rPr>
        <w:t xml:space="preserve"> – 373 </w:t>
      </w:r>
      <w:r w:rsidR="00503838">
        <w:rPr>
          <w:sz w:val="18"/>
          <w:szCs w:val="18"/>
        </w:rPr>
        <w:t>с</w:t>
      </w:r>
      <w:r w:rsidR="00503838" w:rsidRPr="00503838">
        <w:rPr>
          <w:sz w:val="18"/>
          <w:szCs w:val="18"/>
          <w:lang w:val="en-US"/>
        </w:rPr>
        <w:t>.</w:t>
      </w:r>
    </w:p>
    <w:p w:rsidR="00946CA1" w:rsidRPr="00E32FF6" w:rsidRDefault="00946CA1" w:rsidP="00D15655">
      <w:pPr>
        <w:pStyle w:val="a5"/>
        <w:tabs>
          <w:tab w:val="left" w:pos="284"/>
        </w:tabs>
        <w:suppressAutoHyphens/>
        <w:spacing w:before="0" w:beforeAutospacing="0" w:after="120" w:afterAutospacing="0"/>
        <w:ind w:left="426" w:hanging="426"/>
        <w:jc w:val="center"/>
        <w:rPr>
          <w:b/>
          <w:sz w:val="20"/>
          <w:szCs w:val="20"/>
          <w:lang w:val="en-US"/>
        </w:rPr>
      </w:pPr>
    </w:p>
    <w:p w:rsidR="001F43C5" w:rsidRDefault="001F43C5" w:rsidP="00D15655">
      <w:pPr>
        <w:pStyle w:val="a5"/>
        <w:tabs>
          <w:tab w:val="left" w:pos="284"/>
        </w:tabs>
        <w:suppressAutoHyphens/>
        <w:spacing w:before="0" w:beforeAutospacing="0" w:after="120" w:afterAutospacing="0"/>
        <w:ind w:left="426" w:hanging="426"/>
        <w:jc w:val="center"/>
        <w:rPr>
          <w:b/>
          <w:sz w:val="20"/>
          <w:szCs w:val="20"/>
        </w:rPr>
      </w:pPr>
      <w:r w:rsidRPr="001F43C5">
        <w:rPr>
          <w:b/>
          <w:sz w:val="20"/>
          <w:szCs w:val="20"/>
        </w:rPr>
        <w:t>Дополнительная литература</w:t>
      </w:r>
    </w:p>
    <w:p w:rsidR="001F43C5" w:rsidRPr="001F43C5" w:rsidRDefault="001F43C5" w:rsidP="00060D7D">
      <w:pPr>
        <w:suppressAutoHyphens/>
        <w:ind w:left="426" w:hanging="426"/>
        <w:jc w:val="both"/>
        <w:rPr>
          <w:sz w:val="18"/>
          <w:szCs w:val="18"/>
        </w:rPr>
      </w:pPr>
      <w:r w:rsidRPr="001F43C5">
        <w:rPr>
          <w:sz w:val="18"/>
          <w:szCs w:val="18"/>
        </w:rPr>
        <w:t>1.</w:t>
      </w:r>
      <w:r w:rsidR="007B7AE7">
        <w:rPr>
          <w:sz w:val="18"/>
          <w:szCs w:val="18"/>
        </w:rPr>
        <w:tab/>
      </w:r>
      <w:r w:rsidRPr="007B7AE7">
        <w:rPr>
          <w:i/>
          <w:sz w:val="18"/>
          <w:szCs w:val="18"/>
        </w:rPr>
        <w:t>Постников</w:t>
      </w:r>
      <w:r w:rsidR="007B7AE7" w:rsidRPr="007B7AE7">
        <w:rPr>
          <w:i/>
          <w:sz w:val="18"/>
          <w:szCs w:val="18"/>
        </w:rPr>
        <w:t xml:space="preserve"> М.М.</w:t>
      </w:r>
      <w:r w:rsidR="007B7AE7">
        <w:rPr>
          <w:sz w:val="18"/>
          <w:szCs w:val="18"/>
        </w:rPr>
        <w:t xml:space="preserve"> Линейная алгебра и дифференциальная геометрия. – М.</w:t>
      </w:r>
      <w:r w:rsidR="007B7AE7" w:rsidRPr="007B7AE7">
        <w:rPr>
          <w:sz w:val="18"/>
          <w:szCs w:val="18"/>
        </w:rPr>
        <w:t>:</w:t>
      </w:r>
      <w:r w:rsidRPr="001F43C5">
        <w:rPr>
          <w:sz w:val="18"/>
          <w:szCs w:val="18"/>
        </w:rPr>
        <w:t xml:space="preserve"> </w:t>
      </w:r>
      <w:r w:rsidR="007B7AE7" w:rsidRPr="001F43C5">
        <w:rPr>
          <w:sz w:val="18"/>
          <w:szCs w:val="18"/>
        </w:rPr>
        <w:t>Наука</w:t>
      </w:r>
      <w:r w:rsidR="007B7AE7">
        <w:rPr>
          <w:sz w:val="18"/>
          <w:szCs w:val="18"/>
        </w:rPr>
        <w:t>,</w:t>
      </w:r>
      <w:r w:rsidR="007B7AE7" w:rsidRPr="001F43C5">
        <w:rPr>
          <w:sz w:val="18"/>
          <w:szCs w:val="18"/>
        </w:rPr>
        <w:t xml:space="preserve"> </w:t>
      </w:r>
      <w:r w:rsidR="007B7AE7">
        <w:rPr>
          <w:sz w:val="18"/>
          <w:szCs w:val="18"/>
        </w:rPr>
        <w:t>1979</w:t>
      </w:r>
      <w:r w:rsidRPr="001F43C5">
        <w:rPr>
          <w:sz w:val="18"/>
          <w:szCs w:val="18"/>
        </w:rPr>
        <w:t>.</w:t>
      </w:r>
    </w:p>
    <w:p w:rsidR="001F43C5" w:rsidRPr="001F43C5" w:rsidRDefault="001F43C5" w:rsidP="00060D7D">
      <w:pPr>
        <w:suppressAutoHyphens/>
        <w:ind w:left="426" w:hanging="426"/>
        <w:jc w:val="both"/>
        <w:rPr>
          <w:sz w:val="18"/>
          <w:szCs w:val="18"/>
        </w:rPr>
      </w:pPr>
      <w:r w:rsidRPr="001F43C5">
        <w:rPr>
          <w:sz w:val="18"/>
          <w:szCs w:val="18"/>
        </w:rPr>
        <w:t>2.</w:t>
      </w:r>
      <w:r w:rsidR="007B7AE7">
        <w:rPr>
          <w:sz w:val="18"/>
          <w:szCs w:val="18"/>
        </w:rPr>
        <w:tab/>
      </w:r>
      <w:r w:rsidRPr="007B7AE7">
        <w:rPr>
          <w:i/>
          <w:sz w:val="18"/>
          <w:szCs w:val="18"/>
        </w:rPr>
        <w:t>Постников</w:t>
      </w:r>
      <w:r w:rsidR="007B7AE7" w:rsidRPr="007B7AE7">
        <w:rPr>
          <w:i/>
          <w:sz w:val="18"/>
          <w:szCs w:val="18"/>
        </w:rPr>
        <w:t xml:space="preserve"> М.М.</w:t>
      </w:r>
      <w:r w:rsidRPr="007B7AE7">
        <w:rPr>
          <w:i/>
          <w:sz w:val="18"/>
          <w:szCs w:val="18"/>
        </w:rPr>
        <w:t xml:space="preserve"> </w:t>
      </w:r>
      <w:r w:rsidR="007B7AE7">
        <w:rPr>
          <w:sz w:val="18"/>
          <w:szCs w:val="18"/>
        </w:rPr>
        <w:t xml:space="preserve">Гладкие </w:t>
      </w:r>
      <w:r w:rsidRPr="001F43C5">
        <w:rPr>
          <w:sz w:val="18"/>
          <w:szCs w:val="18"/>
        </w:rPr>
        <w:t>многообразия</w:t>
      </w:r>
      <w:r w:rsidR="007B7AE7">
        <w:rPr>
          <w:sz w:val="18"/>
          <w:szCs w:val="18"/>
        </w:rPr>
        <w:t>. – М.</w:t>
      </w:r>
      <w:r w:rsidR="007B7AE7" w:rsidRPr="007B7AE7">
        <w:rPr>
          <w:sz w:val="18"/>
          <w:szCs w:val="18"/>
        </w:rPr>
        <w:t>:</w:t>
      </w:r>
      <w:r w:rsidR="007B7AE7" w:rsidRPr="001F43C5">
        <w:rPr>
          <w:sz w:val="18"/>
          <w:szCs w:val="18"/>
        </w:rPr>
        <w:t xml:space="preserve"> Наука</w:t>
      </w:r>
      <w:r w:rsidR="007B7AE7">
        <w:rPr>
          <w:sz w:val="18"/>
          <w:szCs w:val="18"/>
        </w:rPr>
        <w:t>,</w:t>
      </w:r>
      <w:r w:rsidR="007B7AE7" w:rsidRPr="001F43C5">
        <w:rPr>
          <w:sz w:val="18"/>
          <w:szCs w:val="18"/>
        </w:rPr>
        <w:t xml:space="preserve"> </w:t>
      </w:r>
      <w:r w:rsidRPr="001F43C5">
        <w:rPr>
          <w:sz w:val="18"/>
          <w:szCs w:val="18"/>
        </w:rPr>
        <w:t>1987</w:t>
      </w:r>
      <w:r w:rsidR="007B7AE7">
        <w:rPr>
          <w:sz w:val="18"/>
          <w:szCs w:val="18"/>
        </w:rPr>
        <w:t>.</w:t>
      </w:r>
    </w:p>
    <w:p w:rsidR="001F43C5" w:rsidRPr="001F43C5" w:rsidRDefault="007B7AE7" w:rsidP="00060D7D">
      <w:pPr>
        <w:suppressAutoHyphens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</w:r>
      <w:r w:rsidRPr="007B7AE7">
        <w:rPr>
          <w:i/>
          <w:sz w:val="18"/>
          <w:szCs w:val="18"/>
        </w:rPr>
        <w:t>Постников М.М.</w:t>
      </w:r>
      <w:r>
        <w:rPr>
          <w:sz w:val="18"/>
          <w:szCs w:val="18"/>
        </w:rPr>
        <w:t xml:space="preserve"> Группы и </w:t>
      </w:r>
      <w:r w:rsidR="001F43C5" w:rsidRPr="001F43C5">
        <w:rPr>
          <w:sz w:val="18"/>
          <w:szCs w:val="18"/>
        </w:rPr>
        <w:t>алгебры Ли</w:t>
      </w:r>
      <w:r>
        <w:rPr>
          <w:sz w:val="18"/>
          <w:szCs w:val="18"/>
        </w:rPr>
        <w:t>. – М.</w:t>
      </w:r>
      <w:r w:rsidRPr="007B7AE7">
        <w:rPr>
          <w:sz w:val="18"/>
          <w:szCs w:val="18"/>
        </w:rPr>
        <w:t>:</w:t>
      </w:r>
      <w:r w:rsidRPr="001F43C5">
        <w:rPr>
          <w:sz w:val="18"/>
          <w:szCs w:val="18"/>
        </w:rPr>
        <w:t xml:space="preserve"> Наука</w:t>
      </w:r>
      <w:r>
        <w:rPr>
          <w:sz w:val="18"/>
          <w:szCs w:val="18"/>
        </w:rPr>
        <w:t>,</w:t>
      </w:r>
      <w:r w:rsidRPr="001F43C5">
        <w:rPr>
          <w:sz w:val="18"/>
          <w:szCs w:val="18"/>
        </w:rPr>
        <w:t xml:space="preserve"> </w:t>
      </w:r>
      <w:r w:rsidR="001F43C5" w:rsidRPr="001F43C5">
        <w:rPr>
          <w:sz w:val="18"/>
          <w:szCs w:val="18"/>
        </w:rPr>
        <w:t>1982</w:t>
      </w:r>
      <w:r>
        <w:rPr>
          <w:sz w:val="18"/>
          <w:szCs w:val="18"/>
        </w:rPr>
        <w:t>.</w:t>
      </w:r>
    </w:p>
    <w:p w:rsidR="008672EA" w:rsidRDefault="007B7AE7" w:rsidP="00060D7D">
      <w:pPr>
        <w:suppressAutoHyphens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1F43C5" w:rsidRPr="001F43C5">
        <w:rPr>
          <w:sz w:val="18"/>
          <w:szCs w:val="18"/>
        </w:rPr>
        <w:t>.</w:t>
      </w:r>
      <w:r>
        <w:rPr>
          <w:sz w:val="18"/>
          <w:szCs w:val="18"/>
        </w:rPr>
        <w:tab/>
      </w:r>
      <w:proofErr w:type="spellStart"/>
      <w:r w:rsidRPr="007B7AE7">
        <w:rPr>
          <w:i/>
          <w:sz w:val="18"/>
          <w:szCs w:val="18"/>
        </w:rPr>
        <w:t>Норден</w:t>
      </w:r>
      <w:proofErr w:type="spellEnd"/>
      <w:r w:rsidRPr="007B7AE7">
        <w:rPr>
          <w:i/>
          <w:sz w:val="18"/>
          <w:szCs w:val="18"/>
        </w:rPr>
        <w:t xml:space="preserve"> А.П.</w:t>
      </w:r>
      <w:r>
        <w:rPr>
          <w:sz w:val="18"/>
          <w:szCs w:val="18"/>
        </w:rPr>
        <w:t xml:space="preserve"> Краткий курс дифференциальной</w:t>
      </w:r>
      <w:r w:rsidR="00060D7D">
        <w:rPr>
          <w:sz w:val="18"/>
          <w:szCs w:val="18"/>
        </w:rPr>
        <w:t xml:space="preserve"> </w:t>
      </w:r>
      <w:proofErr w:type="gramStart"/>
      <w:r w:rsidR="00060D7D">
        <w:rPr>
          <w:sz w:val="18"/>
          <w:szCs w:val="18"/>
        </w:rPr>
        <w:t>геометрии.–</w:t>
      </w:r>
      <w:proofErr w:type="gramEnd"/>
      <w:r w:rsidR="00060D7D">
        <w:rPr>
          <w:sz w:val="18"/>
          <w:szCs w:val="18"/>
        </w:rPr>
        <w:t>М</w:t>
      </w:r>
      <w:r w:rsidR="008672EA">
        <w:rPr>
          <w:sz w:val="18"/>
          <w:szCs w:val="18"/>
        </w:rPr>
        <w:t>.</w:t>
      </w:r>
      <w:r w:rsidR="008672EA" w:rsidRPr="008672EA">
        <w:rPr>
          <w:sz w:val="18"/>
          <w:szCs w:val="18"/>
        </w:rPr>
        <w:t xml:space="preserve">: </w:t>
      </w:r>
      <w:proofErr w:type="spellStart"/>
      <w:r w:rsidR="008672EA" w:rsidRPr="008672EA">
        <w:rPr>
          <w:sz w:val="18"/>
          <w:szCs w:val="18"/>
        </w:rPr>
        <w:t>Физматгиз</w:t>
      </w:r>
      <w:proofErr w:type="spellEnd"/>
      <w:r w:rsidR="008672EA" w:rsidRPr="008672EA">
        <w:rPr>
          <w:sz w:val="18"/>
          <w:szCs w:val="18"/>
        </w:rPr>
        <w:t xml:space="preserve">, 1958. </w:t>
      </w:r>
      <w:r w:rsidR="008672EA">
        <w:rPr>
          <w:sz w:val="18"/>
          <w:szCs w:val="18"/>
        </w:rPr>
        <w:t>–</w:t>
      </w:r>
      <w:r w:rsidR="008672EA" w:rsidRPr="008672EA">
        <w:rPr>
          <w:sz w:val="18"/>
          <w:szCs w:val="18"/>
        </w:rPr>
        <w:t xml:space="preserve"> 244 с.</w:t>
      </w:r>
    </w:p>
    <w:p w:rsidR="007B7AE7" w:rsidRDefault="007B7AE7" w:rsidP="00060D7D">
      <w:pPr>
        <w:suppressAutoHyphens/>
        <w:ind w:left="426" w:hanging="426"/>
        <w:jc w:val="both"/>
        <w:rPr>
          <w:rStyle w:val="citationno-wikidata"/>
          <w:sz w:val="18"/>
          <w:szCs w:val="18"/>
        </w:rPr>
      </w:pPr>
      <w:r>
        <w:rPr>
          <w:sz w:val="18"/>
          <w:szCs w:val="18"/>
        </w:rPr>
        <w:t>5</w:t>
      </w:r>
      <w:r w:rsidR="001F43C5" w:rsidRPr="001F43C5">
        <w:rPr>
          <w:sz w:val="18"/>
          <w:szCs w:val="18"/>
        </w:rPr>
        <w:t>.</w:t>
      </w:r>
      <w:r>
        <w:rPr>
          <w:sz w:val="18"/>
          <w:szCs w:val="18"/>
        </w:rPr>
        <w:tab/>
      </w:r>
      <w:proofErr w:type="spellStart"/>
      <w:r w:rsidR="001F43C5" w:rsidRPr="008672EA">
        <w:rPr>
          <w:i/>
          <w:sz w:val="18"/>
          <w:szCs w:val="18"/>
        </w:rPr>
        <w:t>Стернберг</w:t>
      </w:r>
      <w:proofErr w:type="spellEnd"/>
      <w:r w:rsidRPr="008672EA">
        <w:rPr>
          <w:i/>
          <w:sz w:val="18"/>
          <w:szCs w:val="18"/>
        </w:rPr>
        <w:t xml:space="preserve"> С.</w:t>
      </w:r>
      <w:r w:rsidR="001F43C5" w:rsidRPr="008672EA">
        <w:rPr>
          <w:i/>
          <w:sz w:val="18"/>
          <w:szCs w:val="18"/>
        </w:rPr>
        <w:t xml:space="preserve"> </w:t>
      </w:r>
      <w:hyperlink r:id="rId9" w:history="1">
        <w:r w:rsidR="001F43C5" w:rsidRPr="007B7AE7">
          <w:rPr>
            <w:rStyle w:val="ad"/>
            <w:color w:val="auto"/>
            <w:sz w:val="18"/>
            <w:szCs w:val="18"/>
            <w:u w:val="none"/>
          </w:rPr>
          <w:t>Лекции по дифференциальной геометрии</w:t>
        </w:r>
      </w:hyperlink>
      <w:r>
        <w:rPr>
          <w:sz w:val="18"/>
          <w:szCs w:val="18"/>
        </w:rPr>
        <w:t>. – М.</w:t>
      </w:r>
      <w:r w:rsidRPr="007B7AE7">
        <w:rPr>
          <w:sz w:val="18"/>
          <w:szCs w:val="18"/>
        </w:rPr>
        <w:t>:</w:t>
      </w:r>
      <w:r w:rsidRPr="001F43C5">
        <w:rPr>
          <w:sz w:val="18"/>
          <w:szCs w:val="18"/>
        </w:rPr>
        <w:t xml:space="preserve"> </w:t>
      </w:r>
      <w:r>
        <w:rPr>
          <w:sz w:val="18"/>
          <w:szCs w:val="18"/>
        </w:rPr>
        <w:t>Мир,</w:t>
      </w:r>
      <w:r w:rsidRPr="001F43C5">
        <w:rPr>
          <w:sz w:val="18"/>
          <w:szCs w:val="18"/>
        </w:rPr>
        <w:t xml:space="preserve"> </w:t>
      </w:r>
      <w:r w:rsidR="001F43C5" w:rsidRPr="001F43C5">
        <w:rPr>
          <w:rStyle w:val="citationno-wikidata"/>
          <w:sz w:val="18"/>
          <w:szCs w:val="18"/>
        </w:rPr>
        <w:t>1970</w:t>
      </w:r>
      <w:r>
        <w:rPr>
          <w:rStyle w:val="citationno-wikidata"/>
          <w:sz w:val="18"/>
          <w:szCs w:val="18"/>
        </w:rPr>
        <w:t>.</w:t>
      </w:r>
    </w:p>
    <w:p w:rsidR="001F43C5" w:rsidRPr="001F43C5" w:rsidRDefault="007B7AE7" w:rsidP="00060D7D">
      <w:pPr>
        <w:suppressAutoHyphens/>
        <w:ind w:left="426" w:hanging="426"/>
        <w:jc w:val="both"/>
        <w:rPr>
          <w:rStyle w:val="citationno-wikidata"/>
          <w:sz w:val="18"/>
          <w:szCs w:val="18"/>
        </w:rPr>
      </w:pPr>
      <w:r>
        <w:rPr>
          <w:rStyle w:val="citationno-wikidata"/>
          <w:sz w:val="18"/>
          <w:szCs w:val="18"/>
        </w:rPr>
        <w:t>6</w:t>
      </w:r>
      <w:r w:rsidR="001F43C5" w:rsidRPr="001F43C5">
        <w:rPr>
          <w:rStyle w:val="citationno-wikidata"/>
          <w:sz w:val="18"/>
          <w:szCs w:val="18"/>
        </w:rPr>
        <w:t>.</w:t>
      </w:r>
      <w:r>
        <w:rPr>
          <w:rStyle w:val="citationno-wikidata"/>
          <w:sz w:val="18"/>
          <w:szCs w:val="18"/>
        </w:rPr>
        <w:tab/>
      </w:r>
      <w:r w:rsidR="001F43C5" w:rsidRPr="001F43C5">
        <w:rPr>
          <w:rStyle w:val="citationno-wikidata"/>
          <w:i/>
          <w:iCs/>
          <w:sz w:val="18"/>
          <w:szCs w:val="18"/>
        </w:rPr>
        <w:t xml:space="preserve"> Дубровин</w:t>
      </w:r>
      <w:r w:rsidRPr="007B7AE7">
        <w:rPr>
          <w:rStyle w:val="citationno-wikidata"/>
          <w:i/>
          <w:iCs/>
          <w:sz w:val="18"/>
          <w:szCs w:val="18"/>
        </w:rPr>
        <w:t xml:space="preserve"> </w:t>
      </w:r>
      <w:r w:rsidRPr="001F43C5">
        <w:rPr>
          <w:rStyle w:val="citationno-wikidata"/>
          <w:i/>
          <w:iCs/>
          <w:sz w:val="18"/>
          <w:szCs w:val="18"/>
        </w:rPr>
        <w:t>Б.А.</w:t>
      </w:r>
      <w:r w:rsidR="008672EA">
        <w:rPr>
          <w:rStyle w:val="citationno-wikidata"/>
          <w:i/>
          <w:iCs/>
          <w:sz w:val="18"/>
          <w:szCs w:val="18"/>
        </w:rPr>
        <w:t xml:space="preserve">, С.П. Новиков, </w:t>
      </w:r>
      <w:r w:rsidR="001F43C5" w:rsidRPr="001F43C5">
        <w:rPr>
          <w:rStyle w:val="citationno-wikidata"/>
          <w:i/>
          <w:iCs/>
          <w:sz w:val="18"/>
          <w:szCs w:val="18"/>
        </w:rPr>
        <w:t>Фоменко</w:t>
      </w:r>
      <w:r w:rsidR="008672EA" w:rsidRPr="008672EA">
        <w:rPr>
          <w:rStyle w:val="citationno-wikidata"/>
          <w:i/>
          <w:iCs/>
          <w:sz w:val="18"/>
          <w:szCs w:val="18"/>
        </w:rPr>
        <w:t xml:space="preserve"> </w:t>
      </w:r>
      <w:r w:rsidR="008672EA" w:rsidRPr="001F43C5">
        <w:rPr>
          <w:rStyle w:val="citationno-wikidata"/>
          <w:i/>
          <w:iCs/>
          <w:sz w:val="18"/>
          <w:szCs w:val="18"/>
        </w:rPr>
        <w:t>А.Т.</w:t>
      </w:r>
      <w:r w:rsidR="001F43C5" w:rsidRPr="001F43C5">
        <w:rPr>
          <w:rStyle w:val="citationno-wikidata"/>
          <w:sz w:val="18"/>
          <w:szCs w:val="18"/>
        </w:rPr>
        <w:t xml:space="preserve"> Современная геометрия. Методы и приложения.</w:t>
      </w:r>
      <w:r w:rsidR="008672EA">
        <w:rPr>
          <w:rStyle w:val="citationno-wikidata"/>
          <w:sz w:val="18"/>
          <w:szCs w:val="18"/>
        </w:rPr>
        <w:t xml:space="preserve"> –</w:t>
      </w:r>
      <w:r w:rsidR="001F43C5" w:rsidRPr="001F43C5">
        <w:rPr>
          <w:rStyle w:val="citationno-wikidata"/>
          <w:sz w:val="18"/>
          <w:szCs w:val="18"/>
        </w:rPr>
        <w:t xml:space="preserve"> М.: Наука, 1986.</w:t>
      </w:r>
      <w:r w:rsidR="008672EA">
        <w:rPr>
          <w:rStyle w:val="citationno-wikidata"/>
          <w:sz w:val="18"/>
          <w:szCs w:val="18"/>
        </w:rPr>
        <w:t xml:space="preserve"> – </w:t>
      </w:r>
      <w:r w:rsidR="001F43C5" w:rsidRPr="001F43C5">
        <w:rPr>
          <w:rStyle w:val="citationno-wikidata"/>
          <w:sz w:val="18"/>
          <w:szCs w:val="18"/>
        </w:rPr>
        <w:t>760</w:t>
      </w:r>
      <w:r w:rsidR="008672EA">
        <w:rPr>
          <w:rStyle w:val="citationno-wikidata"/>
          <w:sz w:val="18"/>
          <w:szCs w:val="18"/>
        </w:rPr>
        <w:t xml:space="preserve"> </w:t>
      </w:r>
      <w:r w:rsidR="001F43C5" w:rsidRPr="001F43C5">
        <w:rPr>
          <w:rStyle w:val="citationno-wikidata"/>
          <w:sz w:val="18"/>
          <w:szCs w:val="18"/>
        </w:rPr>
        <w:t>с.</w:t>
      </w:r>
    </w:p>
    <w:p w:rsidR="001F43C5" w:rsidRDefault="007B7AE7" w:rsidP="00060D7D">
      <w:pPr>
        <w:suppressAutoHyphens/>
        <w:ind w:left="426" w:hanging="426"/>
        <w:jc w:val="both"/>
        <w:rPr>
          <w:rStyle w:val="citationno-wikidata"/>
          <w:sz w:val="18"/>
          <w:szCs w:val="18"/>
        </w:rPr>
      </w:pPr>
      <w:r>
        <w:rPr>
          <w:rStyle w:val="citationno-wikidata"/>
          <w:sz w:val="18"/>
          <w:szCs w:val="18"/>
        </w:rPr>
        <w:t>7</w:t>
      </w:r>
      <w:r w:rsidR="001F43C5" w:rsidRPr="001F43C5">
        <w:rPr>
          <w:rStyle w:val="citationno-wikidata"/>
          <w:sz w:val="18"/>
          <w:szCs w:val="18"/>
        </w:rPr>
        <w:t>.</w:t>
      </w:r>
      <w:r>
        <w:rPr>
          <w:rStyle w:val="citationno-wikidata"/>
          <w:sz w:val="18"/>
          <w:szCs w:val="18"/>
        </w:rPr>
        <w:tab/>
      </w:r>
      <w:proofErr w:type="spellStart"/>
      <w:r w:rsidR="001F43C5" w:rsidRPr="008672EA">
        <w:rPr>
          <w:rStyle w:val="citationno-wikidata"/>
          <w:i/>
          <w:sz w:val="18"/>
          <w:szCs w:val="18"/>
        </w:rPr>
        <w:t>Кобаяши</w:t>
      </w:r>
      <w:proofErr w:type="spellEnd"/>
      <w:r w:rsidR="008672EA" w:rsidRPr="008672EA">
        <w:rPr>
          <w:rStyle w:val="citationno-wikidata"/>
          <w:i/>
          <w:sz w:val="18"/>
          <w:szCs w:val="18"/>
        </w:rPr>
        <w:t xml:space="preserve"> Ш. </w:t>
      </w:r>
      <w:r w:rsidR="001F43C5" w:rsidRPr="008672EA">
        <w:rPr>
          <w:rStyle w:val="citationno-wikidata"/>
          <w:i/>
          <w:sz w:val="18"/>
          <w:szCs w:val="18"/>
        </w:rPr>
        <w:t>Номидзу</w:t>
      </w:r>
      <w:r w:rsidR="008672EA" w:rsidRPr="008672EA">
        <w:rPr>
          <w:rStyle w:val="citationno-wikidata"/>
          <w:i/>
          <w:sz w:val="18"/>
          <w:szCs w:val="18"/>
        </w:rPr>
        <w:t xml:space="preserve"> К. </w:t>
      </w:r>
      <w:r w:rsidR="001F43C5" w:rsidRPr="001F43C5">
        <w:rPr>
          <w:rStyle w:val="citationno-wikidata"/>
          <w:sz w:val="18"/>
          <w:szCs w:val="18"/>
        </w:rPr>
        <w:t>Основания дифференциальной геометрии</w:t>
      </w:r>
      <w:r w:rsidR="008672EA">
        <w:rPr>
          <w:rStyle w:val="citationno-wikidata"/>
          <w:sz w:val="18"/>
          <w:szCs w:val="18"/>
        </w:rPr>
        <w:t>.</w:t>
      </w:r>
      <w:r w:rsidR="008672EA" w:rsidRPr="008672EA">
        <w:rPr>
          <w:rStyle w:val="citationno-wikidata"/>
          <w:sz w:val="18"/>
          <w:szCs w:val="18"/>
        </w:rPr>
        <w:t xml:space="preserve"> </w:t>
      </w:r>
      <w:r w:rsidR="008672EA">
        <w:rPr>
          <w:rStyle w:val="citationno-wikidata"/>
          <w:sz w:val="18"/>
          <w:szCs w:val="18"/>
        </w:rPr>
        <w:t>Т 1-2.</w:t>
      </w:r>
      <w:r w:rsidR="008672EA" w:rsidRPr="008672EA">
        <w:rPr>
          <w:sz w:val="18"/>
          <w:szCs w:val="18"/>
        </w:rPr>
        <w:t xml:space="preserve"> </w:t>
      </w:r>
      <w:r w:rsidR="008672EA">
        <w:rPr>
          <w:sz w:val="18"/>
          <w:szCs w:val="18"/>
        </w:rPr>
        <w:t>– М.</w:t>
      </w:r>
      <w:r w:rsidR="008672EA" w:rsidRPr="007B7AE7">
        <w:rPr>
          <w:sz w:val="18"/>
          <w:szCs w:val="18"/>
        </w:rPr>
        <w:t>:</w:t>
      </w:r>
      <w:r w:rsidR="008672EA" w:rsidRPr="001F43C5">
        <w:rPr>
          <w:sz w:val="18"/>
          <w:szCs w:val="18"/>
        </w:rPr>
        <w:t xml:space="preserve"> </w:t>
      </w:r>
      <w:r w:rsidR="008672EA">
        <w:rPr>
          <w:sz w:val="18"/>
          <w:szCs w:val="18"/>
        </w:rPr>
        <w:t>Мир,</w:t>
      </w:r>
      <w:r w:rsidR="008672EA">
        <w:rPr>
          <w:rStyle w:val="citationno-wikidata"/>
          <w:sz w:val="18"/>
          <w:szCs w:val="18"/>
        </w:rPr>
        <w:t xml:space="preserve"> 1981</w:t>
      </w:r>
      <w:r w:rsidR="001F43C5" w:rsidRPr="001F43C5">
        <w:rPr>
          <w:rStyle w:val="citationno-wikidata"/>
          <w:sz w:val="18"/>
          <w:szCs w:val="18"/>
        </w:rPr>
        <w:t>.</w:t>
      </w:r>
    </w:p>
    <w:p w:rsidR="00650AF7" w:rsidRPr="001F43C5" w:rsidRDefault="00650AF7" w:rsidP="00060D7D">
      <w:pPr>
        <w:suppressAutoHyphens/>
        <w:ind w:left="426" w:hanging="426"/>
        <w:jc w:val="both"/>
        <w:rPr>
          <w:sz w:val="18"/>
          <w:szCs w:val="18"/>
        </w:rPr>
      </w:pPr>
    </w:p>
    <w:p w:rsidR="00946CA1" w:rsidRDefault="00946CA1" w:rsidP="00650AF7">
      <w:pPr>
        <w:pStyle w:val="a5"/>
        <w:suppressAutoHyphens/>
        <w:spacing w:before="0" w:beforeAutospacing="0" w:after="0" w:afterAutospacing="0"/>
        <w:ind w:left="426" w:hanging="426"/>
        <w:jc w:val="center"/>
        <w:rPr>
          <w:b/>
        </w:rPr>
      </w:pPr>
    </w:p>
    <w:p w:rsidR="00B51E19" w:rsidRDefault="00650AF7" w:rsidP="00650AF7">
      <w:pPr>
        <w:pStyle w:val="a5"/>
        <w:suppressAutoHyphens/>
        <w:spacing w:before="0" w:beforeAutospacing="0" w:after="0" w:afterAutospacing="0"/>
        <w:ind w:left="426" w:hanging="426"/>
        <w:jc w:val="center"/>
        <w:rPr>
          <w:b/>
        </w:rPr>
      </w:pPr>
      <w:proofErr w:type="gramStart"/>
      <w:r w:rsidRPr="00650AF7">
        <w:rPr>
          <w:b/>
        </w:rPr>
        <w:t>Введение  в</w:t>
      </w:r>
      <w:proofErr w:type="gramEnd"/>
      <w:r w:rsidRPr="00650AF7">
        <w:rPr>
          <w:b/>
        </w:rPr>
        <w:t xml:space="preserve"> теорию особенностей</w:t>
      </w:r>
    </w:p>
    <w:p w:rsidR="00946CA1" w:rsidRPr="00650AF7" w:rsidRDefault="00946CA1" w:rsidP="00650AF7">
      <w:pPr>
        <w:pStyle w:val="a5"/>
        <w:suppressAutoHyphens/>
        <w:spacing w:before="0" w:beforeAutospacing="0" w:after="0" w:afterAutospacing="0"/>
        <w:ind w:left="426" w:hanging="426"/>
        <w:jc w:val="center"/>
        <w:rPr>
          <w:b/>
        </w:rPr>
      </w:pPr>
    </w:p>
    <w:p w:rsidR="00B51E19" w:rsidRPr="008672EA" w:rsidRDefault="00B51E19" w:rsidP="00060D7D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1.   Вводная часть: чем занимается теория особенностей. Лемма Адамара. Лемма Морса с параметрами (лемма о расщеплении особенности). Теорема деления и следствия из нее. Ряды Ньютона-</w:t>
      </w:r>
      <w:proofErr w:type="spellStart"/>
      <w:r w:rsidRPr="004D4B6A">
        <w:rPr>
          <w:sz w:val="20"/>
          <w:lang w:val="ru-RU"/>
        </w:rPr>
        <w:t>Пюизё</w:t>
      </w:r>
      <w:proofErr w:type="spellEnd"/>
      <w:r w:rsidRPr="004D4B6A">
        <w:rPr>
          <w:sz w:val="20"/>
          <w:lang w:val="ru-RU"/>
        </w:rPr>
        <w:t xml:space="preserve">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2.</w:t>
      </w:r>
      <w:r w:rsidRPr="004D4B6A">
        <w:rPr>
          <w:sz w:val="20"/>
          <w:lang w:val="ru-RU"/>
        </w:rPr>
        <w:tab/>
        <w:t xml:space="preserve">Критические точки функций нескольких переменных. </w:t>
      </w:r>
      <w:proofErr w:type="spellStart"/>
      <w:r w:rsidRPr="004D4B6A">
        <w:rPr>
          <w:sz w:val="20"/>
          <w:lang w:val="ru-RU"/>
        </w:rPr>
        <w:t>Коранг</w:t>
      </w:r>
      <w:proofErr w:type="spellEnd"/>
      <w:r w:rsidRPr="004D4B6A">
        <w:rPr>
          <w:sz w:val="20"/>
          <w:lang w:val="ru-RU"/>
        </w:rPr>
        <w:t xml:space="preserve"> и </w:t>
      </w:r>
      <w:proofErr w:type="spellStart"/>
      <w:r w:rsidRPr="004D4B6A">
        <w:rPr>
          <w:sz w:val="20"/>
          <w:lang w:val="ru-RU"/>
        </w:rPr>
        <w:t>коразмерность</w:t>
      </w:r>
      <w:proofErr w:type="spellEnd"/>
      <w:r w:rsidRPr="004D4B6A">
        <w:rPr>
          <w:sz w:val="20"/>
          <w:lang w:val="ru-RU"/>
        </w:rPr>
        <w:t xml:space="preserve"> особенности, формула произведения </w:t>
      </w:r>
      <w:proofErr w:type="spellStart"/>
      <w:r w:rsidRPr="004D4B6A">
        <w:rPr>
          <w:sz w:val="20"/>
          <w:lang w:val="ru-RU"/>
        </w:rPr>
        <w:t>корангов</w:t>
      </w:r>
      <w:proofErr w:type="spellEnd"/>
      <w:r w:rsidRPr="004D4B6A">
        <w:rPr>
          <w:sz w:val="20"/>
          <w:lang w:val="ru-RU"/>
        </w:rPr>
        <w:t xml:space="preserve">. Критические точки </w:t>
      </w:r>
      <w:proofErr w:type="spellStart"/>
      <w:r w:rsidRPr="004D4B6A">
        <w:rPr>
          <w:sz w:val="20"/>
          <w:lang w:val="ru-RU"/>
        </w:rPr>
        <w:t>корангов</w:t>
      </w:r>
      <w:proofErr w:type="spellEnd"/>
      <w:r w:rsidRPr="004D4B6A">
        <w:rPr>
          <w:sz w:val="20"/>
          <w:lang w:val="ru-RU"/>
        </w:rPr>
        <w:t xml:space="preserve"> 1 и 2 – начало классификации Арнольда.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3.</w:t>
      </w:r>
      <w:r w:rsidRPr="004D4B6A">
        <w:rPr>
          <w:sz w:val="20"/>
          <w:lang w:val="ru-RU"/>
        </w:rPr>
        <w:tab/>
        <w:t xml:space="preserve">Формальные степенные ряды и гладкие функции. Лемма о представлении гладкой функции в виде суммы четной и нечетной части.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4.</w:t>
      </w:r>
      <w:r w:rsidRPr="004D4B6A">
        <w:rPr>
          <w:sz w:val="20"/>
          <w:lang w:val="ru-RU"/>
        </w:rPr>
        <w:tab/>
        <w:t xml:space="preserve">Алгебры, идеалы, </w:t>
      </w:r>
      <w:proofErr w:type="gramStart"/>
      <w:r w:rsidRPr="004D4B6A">
        <w:rPr>
          <w:sz w:val="20"/>
          <w:lang w:val="ru-RU"/>
        </w:rPr>
        <w:t>фактор-алгебры</w:t>
      </w:r>
      <w:proofErr w:type="gramEnd"/>
      <w:r w:rsidRPr="004D4B6A">
        <w:rPr>
          <w:sz w:val="20"/>
          <w:lang w:val="ru-RU"/>
        </w:rPr>
        <w:t xml:space="preserve">. Локальная алгебра ростка отображения. Кратность ростков отображений и функций нескольких переменных. Теорема </w:t>
      </w:r>
      <w:proofErr w:type="spellStart"/>
      <w:r w:rsidRPr="004D4B6A">
        <w:rPr>
          <w:sz w:val="20"/>
          <w:lang w:val="ru-RU"/>
        </w:rPr>
        <w:t>Тужрона</w:t>
      </w:r>
      <w:proofErr w:type="spellEnd"/>
      <w:r w:rsidRPr="004D4B6A">
        <w:rPr>
          <w:sz w:val="20"/>
          <w:lang w:val="ru-RU"/>
        </w:rPr>
        <w:t xml:space="preserve">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5.</w:t>
      </w:r>
      <w:r w:rsidRPr="004D4B6A">
        <w:rPr>
          <w:sz w:val="20"/>
          <w:lang w:val="ru-RU"/>
        </w:rPr>
        <w:tab/>
        <w:t xml:space="preserve">Теорема </w:t>
      </w:r>
      <w:proofErr w:type="spellStart"/>
      <w:r w:rsidRPr="004D4B6A">
        <w:rPr>
          <w:sz w:val="20"/>
          <w:lang w:val="ru-RU"/>
        </w:rPr>
        <w:t>Мальгранжа</w:t>
      </w:r>
      <w:proofErr w:type="spellEnd"/>
      <w:r w:rsidRPr="004D4B6A">
        <w:rPr>
          <w:sz w:val="20"/>
          <w:lang w:val="ru-RU"/>
        </w:rPr>
        <w:t xml:space="preserve"> и некоторые следствия из нее.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6.</w:t>
      </w:r>
      <w:r w:rsidRPr="004D4B6A">
        <w:rPr>
          <w:sz w:val="20"/>
          <w:lang w:val="ru-RU"/>
        </w:rPr>
        <w:tab/>
        <w:t xml:space="preserve">Понятие право-левой эквивалентности отображений. Теорема Уитни об особенностях отображений плоскости на плоскость.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7.</w:t>
      </w:r>
      <w:r w:rsidRPr="004D4B6A">
        <w:rPr>
          <w:sz w:val="20"/>
          <w:lang w:val="ru-RU"/>
        </w:rPr>
        <w:tab/>
        <w:t xml:space="preserve">Особенности отображений плоскости на 3-мерное пространство. Зонтик Уитни. Неизолированные особенности: полукубическое ребро возврата, сложенный зонтик Уитни, ласточкин хвост.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8.</w:t>
      </w:r>
      <w:r w:rsidRPr="004D4B6A">
        <w:rPr>
          <w:sz w:val="20"/>
          <w:lang w:val="ru-RU"/>
        </w:rPr>
        <w:tab/>
        <w:t xml:space="preserve">Неявные дифференциальные уравнения. Поднятие уравнения на поверхность. Преобразование Лежандра. Особенности интегральных кривых.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9.</w:t>
      </w:r>
      <w:r w:rsidRPr="004D4B6A">
        <w:rPr>
          <w:sz w:val="20"/>
          <w:lang w:val="ru-RU"/>
        </w:rPr>
        <w:tab/>
        <w:t>Локальные нормальные формы векторных полей в вещественном и комплексном пространстве. Резонансы как препятствие линеаризации. Нормальная форма Пуанкаре-</w:t>
      </w:r>
      <w:proofErr w:type="spellStart"/>
      <w:r w:rsidRPr="004D4B6A">
        <w:rPr>
          <w:sz w:val="20"/>
          <w:lang w:val="ru-RU"/>
        </w:rPr>
        <w:t>Дюлака</w:t>
      </w:r>
      <w:proofErr w:type="spellEnd"/>
      <w:r w:rsidRPr="004D4B6A">
        <w:rPr>
          <w:sz w:val="20"/>
          <w:lang w:val="ru-RU"/>
        </w:rPr>
        <w:t xml:space="preserve">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10.</w:t>
      </w:r>
      <w:r w:rsidRPr="004D4B6A">
        <w:rPr>
          <w:sz w:val="20"/>
          <w:lang w:val="ru-RU"/>
        </w:rPr>
        <w:tab/>
        <w:t xml:space="preserve">Локальные нормальные формы векторных полей с неизолированными особыми точками. Инвариантные многообразия, принцип сведения.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11.</w:t>
      </w:r>
      <w:r w:rsidRPr="004D4B6A">
        <w:rPr>
          <w:sz w:val="20"/>
          <w:lang w:val="ru-RU"/>
        </w:rPr>
        <w:tab/>
        <w:t xml:space="preserve">Локальные нормальные формы неявных дифференциальных уравнений в типичных особых точках. Теоремы </w:t>
      </w:r>
      <w:proofErr w:type="spellStart"/>
      <w:r w:rsidRPr="004D4B6A">
        <w:rPr>
          <w:sz w:val="20"/>
          <w:lang w:val="ru-RU"/>
        </w:rPr>
        <w:t>Чибрарио</w:t>
      </w:r>
      <w:proofErr w:type="spellEnd"/>
      <w:r w:rsidRPr="004D4B6A">
        <w:rPr>
          <w:sz w:val="20"/>
          <w:lang w:val="ru-RU"/>
        </w:rPr>
        <w:t xml:space="preserve"> и Давыдова. 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4D4B6A">
        <w:rPr>
          <w:sz w:val="20"/>
          <w:lang w:val="ru-RU"/>
        </w:rPr>
        <w:t>12.</w:t>
      </w:r>
      <w:r w:rsidRPr="004D4B6A">
        <w:rPr>
          <w:sz w:val="20"/>
          <w:lang w:val="ru-RU"/>
        </w:rPr>
        <w:tab/>
        <w:t xml:space="preserve">Геодезические как экстремали функционалов длины и действия. Особенности геодезических потоков в псевдоримановых метриках переменной сигнатуры. </w:t>
      </w:r>
    </w:p>
    <w:p w:rsidR="00946CA1" w:rsidRDefault="00946CA1" w:rsidP="00D15655">
      <w:pPr>
        <w:pStyle w:val="a3"/>
        <w:suppressAutoHyphens/>
        <w:ind w:left="426" w:hanging="426"/>
        <w:jc w:val="center"/>
        <w:rPr>
          <w:b/>
          <w:sz w:val="20"/>
          <w:lang w:val="ru-RU"/>
        </w:rPr>
      </w:pPr>
    </w:p>
    <w:p w:rsidR="00946CA1" w:rsidRDefault="00946CA1" w:rsidP="00D15655">
      <w:pPr>
        <w:pStyle w:val="a3"/>
        <w:suppressAutoHyphens/>
        <w:ind w:left="426" w:hanging="426"/>
        <w:jc w:val="center"/>
        <w:rPr>
          <w:b/>
          <w:sz w:val="20"/>
          <w:lang w:val="ru-RU"/>
        </w:rPr>
      </w:pPr>
    </w:p>
    <w:p w:rsidR="00650AF7" w:rsidRDefault="00650AF7" w:rsidP="00D15655">
      <w:pPr>
        <w:pStyle w:val="a3"/>
        <w:suppressAutoHyphens/>
        <w:ind w:left="426" w:hanging="426"/>
        <w:jc w:val="center"/>
        <w:rPr>
          <w:b/>
          <w:sz w:val="20"/>
          <w:lang w:val="ru-RU"/>
        </w:rPr>
      </w:pPr>
      <w:r w:rsidRPr="00D15655">
        <w:rPr>
          <w:b/>
          <w:sz w:val="20"/>
          <w:lang w:val="ru-RU"/>
        </w:rPr>
        <w:t>Литература</w:t>
      </w:r>
    </w:p>
    <w:p w:rsidR="00946CA1" w:rsidRPr="00D15655" w:rsidRDefault="00946CA1" w:rsidP="00D15655">
      <w:pPr>
        <w:pStyle w:val="a3"/>
        <w:suppressAutoHyphens/>
        <w:ind w:left="426" w:hanging="426"/>
        <w:jc w:val="center"/>
        <w:rPr>
          <w:b/>
          <w:sz w:val="20"/>
          <w:lang w:val="ru-RU"/>
        </w:rPr>
      </w:pPr>
    </w:p>
    <w:p w:rsidR="00650AF7" w:rsidRDefault="00650AF7" w:rsidP="00650AF7">
      <w:pPr>
        <w:pStyle w:val="a3"/>
        <w:suppressAutoHyphens/>
        <w:ind w:left="426" w:hanging="426"/>
        <w:rPr>
          <w:b/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I.</w:t>
      </w:r>
      <w:r w:rsidRPr="00650AF7">
        <w:rPr>
          <w:sz w:val="18"/>
          <w:szCs w:val="18"/>
          <w:lang w:val="ru-RU"/>
        </w:rPr>
        <w:tab/>
      </w:r>
      <w:proofErr w:type="spellStart"/>
      <w:r w:rsidRPr="00946CA1">
        <w:rPr>
          <w:b/>
          <w:sz w:val="18"/>
          <w:szCs w:val="18"/>
          <w:lang w:val="ru-RU"/>
        </w:rPr>
        <w:t>Prerequisites</w:t>
      </w:r>
      <w:proofErr w:type="spellEnd"/>
      <w:r w:rsidRPr="00946CA1">
        <w:rPr>
          <w:b/>
          <w:sz w:val="18"/>
          <w:szCs w:val="18"/>
          <w:lang w:val="ru-RU"/>
        </w:rPr>
        <w:t xml:space="preserve"> (подготовительный материал)</w:t>
      </w:r>
    </w:p>
    <w:p w:rsidR="00946CA1" w:rsidRPr="00946CA1" w:rsidRDefault="00946CA1" w:rsidP="00650AF7">
      <w:pPr>
        <w:pStyle w:val="a3"/>
        <w:suppressAutoHyphens/>
        <w:ind w:left="426" w:hanging="426"/>
        <w:rPr>
          <w:sz w:val="16"/>
          <w:szCs w:val="16"/>
          <w:lang w:val="ru-RU"/>
        </w:rPr>
      </w:pP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Зорич В.А</w:t>
      </w:r>
      <w:r w:rsidRPr="00650AF7">
        <w:rPr>
          <w:sz w:val="18"/>
          <w:szCs w:val="18"/>
          <w:lang w:val="ru-RU"/>
        </w:rPr>
        <w:t>. Математический анализ. – М.: МЦНМО, 2012.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2.</w:t>
      </w:r>
      <w:r w:rsidRPr="00650AF7">
        <w:rPr>
          <w:sz w:val="18"/>
          <w:szCs w:val="18"/>
          <w:lang w:val="ru-RU"/>
        </w:rPr>
        <w:tab/>
      </w:r>
      <w:proofErr w:type="spellStart"/>
      <w:r w:rsidRPr="00AF0EAD">
        <w:rPr>
          <w:i/>
          <w:sz w:val="18"/>
          <w:szCs w:val="18"/>
          <w:lang w:val="ru-RU"/>
        </w:rPr>
        <w:t>Винберг</w:t>
      </w:r>
      <w:proofErr w:type="spellEnd"/>
      <w:r w:rsidRPr="00AF0EAD">
        <w:rPr>
          <w:i/>
          <w:sz w:val="18"/>
          <w:szCs w:val="18"/>
          <w:lang w:val="ru-RU"/>
        </w:rPr>
        <w:t xml:space="preserve"> Э.Б.</w:t>
      </w:r>
      <w:r w:rsidRPr="00650AF7">
        <w:rPr>
          <w:sz w:val="18"/>
          <w:szCs w:val="18"/>
          <w:lang w:val="ru-RU"/>
        </w:rPr>
        <w:t xml:space="preserve"> Курс алгебры. – М.: МЦНМО, 2011.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3.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Шафаревич И.Р., Ремизов А.О.</w:t>
      </w:r>
      <w:r w:rsidRPr="00650AF7">
        <w:rPr>
          <w:sz w:val="18"/>
          <w:szCs w:val="18"/>
          <w:lang w:val="ru-RU"/>
        </w:rPr>
        <w:t xml:space="preserve"> Линейная алгебра и геометрия. – М.: </w:t>
      </w:r>
      <w:proofErr w:type="spellStart"/>
      <w:r w:rsidRPr="00650AF7">
        <w:rPr>
          <w:sz w:val="18"/>
          <w:szCs w:val="18"/>
          <w:lang w:val="ru-RU"/>
        </w:rPr>
        <w:t>Физматлит</w:t>
      </w:r>
      <w:proofErr w:type="spellEnd"/>
      <w:r w:rsidRPr="00650AF7">
        <w:rPr>
          <w:sz w:val="18"/>
          <w:szCs w:val="18"/>
          <w:lang w:val="ru-RU"/>
        </w:rPr>
        <w:t>, 2009.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4.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</w:t>
      </w:r>
      <w:r w:rsidRPr="00650AF7">
        <w:rPr>
          <w:sz w:val="18"/>
          <w:szCs w:val="18"/>
          <w:lang w:val="ru-RU"/>
        </w:rPr>
        <w:t xml:space="preserve"> Обыкновенные дифференциальные уравнения. – М.: МЦНМО, 2012.</w:t>
      </w:r>
    </w:p>
    <w:p w:rsidR="00650AF7" w:rsidRDefault="00650AF7" w:rsidP="00650AF7">
      <w:pPr>
        <w:pStyle w:val="a3"/>
        <w:suppressAutoHyphens/>
        <w:ind w:left="426" w:hanging="426"/>
        <w:rPr>
          <w:b/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II.</w:t>
      </w:r>
      <w:r w:rsidRPr="00650AF7">
        <w:rPr>
          <w:sz w:val="18"/>
          <w:szCs w:val="18"/>
          <w:lang w:val="ru-RU"/>
        </w:rPr>
        <w:tab/>
      </w:r>
      <w:r w:rsidRPr="00946CA1">
        <w:rPr>
          <w:b/>
          <w:sz w:val="18"/>
          <w:szCs w:val="18"/>
          <w:lang w:val="ru-RU"/>
        </w:rPr>
        <w:t>Обзорные или вводные источники</w:t>
      </w:r>
    </w:p>
    <w:p w:rsidR="00946CA1" w:rsidRPr="00946CA1" w:rsidRDefault="00946CA1" w:rsidP="00650AF7">
      <w:pPr>
        <w:pStyle w:val="a3"/>
        <w:suppressAutoHyphens/>
        <w:ind w:left="426" w:hanging="426"/>
        <w:rPr>
          <w:b/>
          <w:sz w:val="16"/>
          <w:szCs w:val="16"/>
          <w:lang w:val="ru-RU"/>
        </w:rPr>
      </w:pP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</w:t>
      </w:r>
      <w:r w:rsidRPr="00650AF7">
        <w:rPr>
          <w:sz w:val="18"/>
          <w:szCs w:val="18"/>
          <w:lang w:val="ru-RU"/>
        </w:rPr>
        <w:t xml:space="preserve"> Теория катастроф. – М.: Наука, 1990.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2.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 xml:space="preserve">Брус Дж., </w:t>
      </w:r>
      <w:proofErr w:type="spellStart"/>
      <w:r w:rsidRPr="00AF0EAD">
        <w:rPr>
          <w:i/>
          <w:sz w:val="18"/>
          <w:szCs w:val="18"/>
          <w:lang w:val="ru-RU"/>
        </w:rPr>
        <w:t>Джиблин</w:t>
      </w:r>
      <w:proofErr w:type="spellEnd"/>
      <w:r w:rsidRPr="00AF0EAD">
        <w:rPr>
          <w:i/>
          <w:sz w:val="18"/>
          <w:szCs w:val="18"/>
          <w:lang w:val="ru-RU"/>
        </w:rPr>
        <w:t xml:space="preserve"> П.</w:t>
      </w:r>
      <w:r w:rsidRPr="00650AF7">
        <w:rPr>
          <w:sz w:val="18"/>
          <w:szCs w:val="18"/>
          <w:lang w:val="ru-RU"/>
        </w:rPr>
        <w:t xml:space="preserve">  Кривые и особенности: Геометрическое введение в теорию особенностей. – М.: Мир, 1988.</w:t>
      </w:r>
    </w:p>
    <w:p w:rsidR="00650AF7" w:rsidRDefault="00650AF7" w:rsidP="00650AF7">
      <w:pPr>
        <w:pStyle w:val="a3"/>
        <w:suppressAutoHyphens/>
        <w:ind w:left="426" w:hanging="426"/>
        <w:rPr>
          <w:b/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III.</w:t>
      </w:r>
      <w:r w:rsidRPr="00650AF7">
        <w:rPr>
          <w:sz w:val="18"/>
          <w:szCs w:val="18"/>
          <w:lang w:val="ru-RU"/>
        </w:rPr>
        <w:tab/>
      </w:r>
      <w:r w:rsidRPr="00946CA1">
        <w:rPr>
          <w:b/>
          <w:sz w:val="18"/>
          <w:szCs w:val="18"/>
          <w:lang w:val="ru-RU"/>
        </w:rPr>
        <w:t xml:space="preserve">Книги по теории особенностей отображений </w:t>
      </w:r>
    </w:p>
    <w:p w:rsidR="00946CA1" w:rsidRPr="00946CA1" w:rsidRDefault="00946CA1" w:rsidP="00650AF7">
      <w:pPr>
        <w:pStyle w:val="a3"/>
        <w:suppressAutoHyphens/>
        <w:ind w:left="426" w:hanging="426"/>
        <w:rPr>
          <w:sz w:val="16"/>
          <w:szCs w:val="16"/>
          <w:lang w:val="ru-RU"/>
        </w:rPr>
      </w:pP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В.И., Варченко А.Н., Гусейн-Заде С.М.</w:t>
      </w:r>
      <w:r w:rsidRPr="00650AF7">
        <w:rPr>
          <w:sz w:val="18"/>
          <w:szCs w:val="18"/>
          <w:lang w:val="ru-RU"/>
        </w:rPr>
        <w:t xml:space="preserve"> Особенности дифференцируемых отображений. – М.: МЦНМО, 2004.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2.</w:t>
      </w:r>
      <w:r w:rsidRPr="00650AF7">
        <w:rPr>
          <w:sz w:val="18"/>
          <w:szCs w:val="18"/>
          <w:lang w:val="ru-RU"/>
        </w:rPr>
        <w:tab/>
      </w:r>
      <w:proofErr w:type="spellStart"/>
      <w:r w:rsidRPr="00AF0EAD">
        <w:rPr>
          <w:i/>
          <w:sz w:val="18"/>
          <w:szCs w:val="18"/>
          <w:lang w:val="ru-RU"/>
        </w:rPr>
        <w:t>Брекер</w:t>
      </w:r>
      <w:proofErr w:type="spellEnd"/>
      <w:r w:rsidRPr="00AF0EAD">
        <w:rPr>
          <w:i/>
          <w:sz w:val="18"/>
          <w:szCs w:val="18"/>
          <w:lang w:val="ru-RU"/>
        </w:rPr>
        <w:t xml:space="preserve"> Т., </w:t>
      </w:r>
      <w:proofErr w:type="spellStart"/>
      <w:r w:rsidRPr="00AF0EAD">
        <w:rPr>
          <w:i/>
          <w:sz w:val="18"/>
          <w:szCs w:val="18"/>
          <w:lang w:val="ru-RU"/>
        </w:rPr>
        <w:t>Ландер</w:t>
      </w:r>
      <w:proofErr w:type="spellEnd"/>
      <w:r w:rsidRPr="00AF0EAD">
        <w:rPr>
          <w:i/>
          <w:sz w:val="18"/>
          <w:szCs w:val="18"/>
          <w:lang w:val="ru-RU"/>
        </w:rPr>
        <w:t xml:space="preserve"> Л.</w:t>
      </w:r>
      <w:r w:rsidRPr="00650AF7">
        <w:rPr>
          <w:sz w:val="18"/>
          <w:szCs w:val="18"/>
          <w:lang w:val="ru-RU"/>
        </w:rPr>
        <w:t xml:space="preserve"> Дифференцируемые ростки и катастрофы. – М.: Мир, 1977.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3.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 xml:space="preserve">Голубицкий М., </w:t>
      </w:r>
      <w:proofErr w:type="spellStart"/>
      <w:r w:rsidRPr="00AF0EAD">
        <w:rPr>
          <w:i/>
          <w:sz w:val="18"/>
          <w:szCs w:val="18"/>
          <w:lang w:val="ru-RU"/>
        </w:rPr>
        <w:t>Гийемин</w:t>
      </w:r>
      <w:proofErr w:type="spellEnd"/>
      <w:r w:rsidRPr="00AF0EAD">
        <w:rPr>
          <w:i/>
          <w:sz w:val="18"/>
          <w:szCs w:val="18"/>
          <w:lang w:val="ru-RU"/>
        </w:rPr>
        <w:t xml:space="preserve"> В.</w:t>
      </w:r>
      <w:r w:rsidRPr="00650AF7">
        <w:rPr>
          <w:sz w:val="18"/>
          <w:szCs w:val="18"/>
          <w:lang w:val="ru-RU"/>
        </w:rPr>
        <w:t xml:space="preserve"> Устойчивые отображения и их особенности. – М.: Мир, 1977.</w:t>
      </w:r>
    </w:p>
    <w:p w:rsidR="00946CA1" w:rsidRDefault="00650AF7" w:rsidP="00650AF7">
      <w:pPr>
        <w:pStyle w:val="a3"/>
        <w:suppressAutoHyphens/>
        <w:ind w:left="426" w:hanging="426"/>
        <w:rPr>
          <w:b/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IV.</w:t>
      </w:r>
      <w:r w:rsidRPr="00650AF7">
        <w:rPr>
          <w:sz w:val="18"/>
          <w:szCs w:val="18"/>
          <w:lang w:val="ru-RU"/>
        </w:rPr>
        <w:tab/>
      </w:r>
      <w:r w:rsidRPr="00946CA1">
        <w:rPr>
          <w:b/>
          <w:sz w:val="18"/>
          <w:szCs w:val="18"/>
          <w:lang w:val="ru-RU"/>
        </w:rPr>
        <w:t>Дополнительные источники по теории особенностей</w:t>
      </w:r>
    </w:p>
    <w:p w:rsidR="00650AF7" w:rsidRPr="00946CA1" w:rsidRDefault="00650AF7" w:rsidP="00650AF7">
      <w:pPr>
        <w:pStyle w:val="a3"/>
        <w:suppressAutoHyphens/>
        <w:ind w:left="426" w:hanging="426"/>
        <w:rPr>
          <w:b/>
          <w:sz w:val="16"/>
          <w:szCs w:val="16"/>
          <w:lang w:val="ru-RU"/>
        </w:rPr>
      </w:pPr>
      <w:r w:rsidRPr="00946CA1">
        <w:rPr>
          <w:b/>
          <w:sz w:val="18"/>
          <w:szCs w:val="18"/>
          <w:lang w:val="ru-RU"/>
        </w:rPr>
        <w:t xml:space="preserve"> 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</w:t>
      </w:r>
      <w:r w:rsidRPr="00650AF7">
        <w:rPr>
          <w:sz w:val="18"/>
          <w:szCs w:val="18"/>
          <w:lang w:val="ru-RU"/>
        </w:rPr>
        <w:t xml:space="preserve"> Особенности и каустики волновых фронтов. – М.: Фазис, 1996.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2.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 xml:space="preserve">Арнольд В.И. </w:t>
      </w:r>
      <w:r w:rsidRPr="00650AF7">
        <w:rPr>
          <w:sz w:val="18"/>
          <w:szCs w:val="18"/>
          <w:lang w:val="ru-RU"/>
        </w:rPr>
        <w:t xml:space="preserve"> Простые особенности кривых //Труды МИАН, т.226, 1999, С. 27-35.</w:t>
      </w:r>
    </w:p>
    <w:p w:rsidR="00650AF7" w:rsidRPr="004D4B6A" w:rsidRDefault="00650AF7" w:rsidP="00650AF7">
      <w:pPr>
        <w:pStyle w:val="a3"/>
        <w:suppressAutoHyphens/>
        <w:ind w:left="426" w:hanging="426"/>
        <w:rPr>
          <w:sz w:val="18"/>
          <w:szCs w:val="18"/>
          <w:lang w:val="en-US"/>
        </w:rPr>
      </w:pPr>
      <w:r w:rsidRPr="00650AF7">
        <w:rPr>
          <w:sz w:val="18"/>
          <w:szCs w:val="18"/>
          <w:lang w:val="en-US"/>
        </w:rPr>
        <w:t>3.</w:t>
      </w:r>
      <w:r w:rsidRPr="00650AF7">
        <w:rPr>
          <w:sz w:val="18"/>
          <w:szCs w:val="18"/>
          <w:lang w:val="en-US"/>
        </w:rPr>
        <w:tab/>
      </w:r>
      <w:r w:rsidRPr="00AF0EAD">
        <w:rPr>
          <w:i/>
          <w:sz w:val="18"/>
          <w:szCs w:val="18"/>
          <w:lang w:val="en-US"/>
        </w:rPr>
        <w:t xml:space="preserve">Bruce J.W., Gaffney T. </w:t>
      </w:r>
      <w:r w:rsidRPr="00650AF7">
        <w:rPr>
          <w:sz w:val="18"/>
          <w:szCs w:val="18"/>
          <w:lang w:val="en-US"/>
        </w:rPr>
        <w:t>Simple singularities of maps (C</w:t>
      </w:r>
      <w:proofErr w:type="gramStart"/>
      <w:r w:rsidRPr="00650AF7">
        <w:rPr>
          <w:sz w:val="18"/>
          <w:szCs w:val="18"/>
          <w:lang w:val="en-US"/>
        </w:rPr>
        <w:t>,0</w:t>
      </w:r>
      <w:proofErr w:type="gramEnd"/>
      <w:r w:rsidRPr="00650AF7">
        <w:rPr>
          <w:sz w:val="18"/>
          <w:szCs w:val="18"/>
          <w:lang w:val="en-US"/>
        </w:rPr>
        <w:t xml:space="preserve">) </w:t>
      </w:r>
      <w:r w:rsidRPr="00650AF7">
        <w:rPr>
          <w:sz w:val="18"/>
          <w:szCs w:val="18"/>
          <w:lang w:val="ru-RU"/>
        </w:rPr>
        <w:t></w:t>
      </w:r>
      <w:r w:rsidRPr="00650AF7">
        <w:rPr>
          <w:sz w:val="18"/>
          <w:szCs w:val="18"/>
          <w:lang w:val="en-US"/>
        </w:rPr>
        <w:t xml:space="preserve"> (C^2,0). </w:t>
      </w:r>
      <w:r w:rsidRPr="004D4B6A">
        <w:rPr>
          <w:sz w:val="18"/>
          <w:szCs w:val="18"/>
          <w:lang w:val="en-US"/>
        </w:rPr>
        <w:t xml:space="preserve">J. London Math. Soc. (2), 26, 1982, </w:t>
      </w:r>
      <w:r w:rsidRPr="00650AF7">
        <w:rPr>
          <w:sz w:val="18"/>
          <w:szCs w:val="18"/>
          <w:lang w:val="ru-RU"/>
        </w:rPr>
        <w:t>Р</w:t>
      </w:r>
      <w:r w:rsidRPr="004D4B6A">
        <w:rPr>
          <w:sz w:val="18"/>
          <w:szCs w:val="18"/>
          <w:lang w:val="en-US"/>
        </w:rPr>
        <w:t>. 464-474.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en-US"/>
        </w:rPr>
      </w:pPr>
      <w:r w:rsidRPr="00650AF7">
        <w:rPr>
          <w:sz w:val="18"/>
          <w:szCs w:val="18"/>
          <w:lang w:val="en-US"/>
        </w:rPr>
        <w:t>4.</w:t>
      </w:r>
      <w:r w:rsidRPr="00650AF7">
        <w:rPr>
          <w:sz w:val="18"/>
          <w:szCs w:val="18"/>
          <w:lang w:val="en-US"/>
        </w:rPr>
        <w:tab/>
      </w:r>
      <w:proofErr w:type="spellStart"/>
      <w:r w:rsidRPr="00AF0EAD">
        <w:rPr>
          <w:i/>
          <w:sz w:val="18"/>
          <w:szCs w:val="18"/>
          <w:lang w:val="en-US"/>
        </w:rPr>
        <w:t>Zhitomirskii</w:t>
      </w:r>
      <w:proofErr w:type="spellEnd"/>
      <w:r w:rsidRPr="00AF0EAD">
        <w:rPr>
          <w:i/>
          <w:sz w:val="18"/>
          <w:szCs w:val="18"/>
          <w:lang w:val="en-US"/>
        </w:rPr>
        <w:t xml:space="preserve"> M.</w:t>
      </w:r>
      <w:r w:rsidRPr="00650AF7">
        <w:rPr>
          <w:sz w:val="18"/>
          <w:szCs w:val="18"/>
          <w:lang w:val="en-US"/>
        </w:rPr>
        <w:t xml:space="preserve"> Fully simple singularities of plane and space curves. Proc. London Math. Soc. 96:3, 2008, </w:t>
      </w:r>
      <w:r w:rsidRPr="00650AF7">
        <w:rPr>
          <w:sz w:val="18"/>
          <w:szCs w:val="18"/>
          <w:lang w:val="ru-RU"/>
        </w:rPr>
        <w:t>Р</w:t>
      </w:r>
      <w:r w:rsidRPr="00650AF7">
        <w:rPr>
          <w:sz w:val="18"/>
          <w:szCs w:val="18"/>
          <w:lang w:val="en-US"/>
        </w:rPr>
        <w:t>. 792-812.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en-US"/>
        </w:rPr>
        <w:t>5.</w:t>
      </w:r>
      <w:r w:rsidRPr="00650AF7">
        <w:rPr>
          <w:sz w:val="18"/>
          <w:szCs w:val="18"/>
          <w:lang w:val="en-US"/>
        </w:rPr>
        <w:tab/>
      </w:r>
      <w:r w:rsidRPr="00AF0EAD">
        <w:rPr>
          <w:i/>
          <w:sz w:val="18"/>
          <w:szCs w:val="18"/>
          <w:lang w:val="en-US"/>
        </w:rPr>
        <w:t>Wall C.T.C. Singular</w:t>
      </w:r>
      <w:r w:rsidRPr="00650AF7">
        <w:rPr>
          <w:sz w:val="18"/>
          <w:szCs w:val="18"/>
          <w:lang w:val="en-US"/>
        </w:rPr>
        <w:t xml:space="preserve"> Points of Plane Curves. London Math. Soc. Student Texts 63. </w:t>
      </w:r>
      <w:proofErr w:type="spellStart"/>
      <w:r w:rsidRPr="00650AF7">
        <w:rPr>
          <w:sz w:val="18"/>
          <w:szCs w:val="18"/>
          <w:lang w:val="ru-RU"/>
        </w:rPr>
        <w:t>University</w:t>
      </w:r>
      <w:proofErr w:type="spellEnd"/>
      <w:r w:rsidRPr="00650AF7">
        <w:rPr>
          <w:sz w:val="18"/>
          <w:szCs w:val="18"/>
          <w:lang w:val="ru-RU"/>
        </w:rPr>
        <w:t xml:space="preserve"> </w:t>
      </w:r>
      <w:proofErr w:type="spellStart"/>
      <w:r w:rsidRPr="00650AF7">
        <w:rPr>
          <w:sz w:val="18"/>
          <w:szCs w:val="18"/>
          <w:lang w:val="ru-RU"/>
        </w:rPr>
        <w:t>Press</w:t>
      </w:r>
      <w:proofErr w:type="spellEnd"/>
      <w:r w:rsidRPr="00650AF7">
        <w:rPr>
          <w:sz w:val="18"/>
          <w:szCs w:val="18"/>
          <w:lang w:val="ru-RU"/>
        </w:rPr>
        <w:t>, 2004, 370 p.</w:t>
      </w:r>
    </w:p>
    <w:p w:rsidR="00946CA1" w:rsidRDefault="00650AF7" w:rsidP="00650AF7">
      <w:pPr>
        <w:pStyle w:val="a3"/>
        <w:suppressAutoHyphens/>
        <w:ind w:left="426" w:hanging="426"/>
        <w:rPr>
          <w:b/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V.</w:t>
      </w:r>
      <w:r w:rsidRPr="00650AF7">
        <w:rPr>
          <w:sz w:val="18"/>
          <w:szCs w:val="18"/>
          <w:lang w:val="ru-RU"/>
        </w:rPr>
        <w:tab/>
      </w:r>
      <w:r w:rsidRPr="00946CA1">
        <w:rPr>
          <w:b/>
          <w:sz w:val="18"/>
          <w:szCs w:val="18"/>
          <w:lang w:val="ru-RU"/>
        </w:rPr>
        <w:t>Книги по дифференциальным уравнениям</w:t>
      </w:r>
    </w:p>
    <w:p w:rsidR="00650AF7" w:rsidRPr="00946CA1" w:rsidRDefault="00650AF7" w:rsidP="00650AF7">
      <w:pPr>
        <w:pStyle w:val="a3"/>
        <w:suppressAutoHyphens/>
        <w:ind w:left="426" w:hanging="426"/>
        <w:rPr>
          <w:b/>
          <w:sz w:val="16"/>
          <w:szCs w:val="16"/>
          <w:lang w:val="ru-RU"/>
        </w:rPr>
      </w:pPr>
      <w:r w:rsidRPr="00946CA1">
        <w:rPr>
          <w:b/>
          <w:sz w:val="18"/>
          <w:szCs w:val="18"/>
          <w:lang w:val="ru-RU"/>
        </w:rPr>
        <w:t xml:space="preserve"> 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</w:t>
      </w:r>
      <w:r w:rsidRPr="00650AF7">
        <w:rPr>
          <w:sz w:val="18"/>
          <w:szCs w:val="18"/>
          <w:lang w:val="ru-RU"/>
        </w:rPr>
        <w:t xml:space="preserve"> Дополнительные главы теории обыкновенных дифференциальных уравнений. – М.: Наука, 1978.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2.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</w:t>
      </w:r>
      <w:r w:rsidRPr="00650AF7">
        <w:rPr>
          <w:sz w:val="18"/>
          <w:szCs w:val="18"/>
          <w:lang w:val="ru-RU"/>
        </w:rPr>
        <w:t xml:space="preserve"> Геометрические методы в теории обыкновенных дифференциальных уравнений. –– М.: Наука, 1999.</w:t>
      </w: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3.</w:t>
      </w:r>
      <w:r w:rsidRPr="00650AF7">
        <w:rPr>
          <w:sz w:val="18"/>
          <w:szCs w:val="18"/>
          <w:lang w:val="ru-RU"/>
        </w:rPr>
        <w:tab/>
      </w:r>
      <w:r w:rsidRPr="00AF0EAD">
        <w:rPr>
          <w:i/>
          <w:sz w:val="18"/>
          <w:szCs w:val="18"/>
          <w:lang w:val="ru-RU"/>
        </w:rPr>
        <w:t>Арнольд В.И., Ильяшенко Ю.С.</w:t>
      </w:r>
      <w:r w:rsidRPr="00650AF7">
        <w:rPr>
          <w:sz w:val="18"/>
          <w:szCs w:val="18"/>
          <w:lang w:val="ru-RU"/>
        </w:rPr>
        <w:t xml:space="preserve"> Обыкновенные дифференциальные </w:t>
      </w:r>
      <w:proofErr w:type="gramStart"/>
      <w:r w:rsidRPr="00650AF7">
        <w:rPr>
          <w:sz w:val="18"/>
          <w:szCs w:val="18"/>
          <w:lang w:val="ru-RU"/>
        </w:rPr>
        <w:t>уравнения./</w:t>
      </w:r>
      <w:proofErr w:type="gramEnd"/>
      <w:r w:rsidRPr="00650AF7">
        <w:rPr>
          <w:sz w:val="18"/>
          <w:szCs w:val="18"/>
          <w:lang w:val="ru-RU"/>
        </w:rPr>
        <w:t xml:space="preserve">/ Итоги Науки и Техники. Совр. проблемы </w:t>
      </w:r>
      <w:proofErr w:type="spellStart"/>
      <w:r w:rsidRPr="00650AF7">
        <w:rPr>
          <w:sz w:val="18"/>
          <w:szCs w:val="18"/>
          <w:lang w:val="ru-RU"/>
        </w:rPr>
        <w:t>матем</w:t>
      </w:r>
      <w:proofErr w:type="spellEnd"/>
      <w:r w:rsidRPr="00650AF7">
        <w:rPr>
          <w:sz w:val="18"/>
          <w:szCs w:val="18"/>
          <w:lang w:val="ru-RU"/>
        </w:rPr>
        <w:t>. Фундамент. направления. Динамические системы, Т.1. – М.: ВИНИТИ, 1985.</w:t>
      </w:r>
    </w:p>
    <w:p w:rsidR="00946CA1" w:rsidRDefault="00946CA1" w:rsidP="00D15655">
      <w:pPr>
        <w:pStyle w:val="a3"/>
        <w:suppressAutoHyphens/>
        <w:spacing w:before="240" w:after="240"/>
        <w:ind w:left="426" w:hanging="426"/>
        <w:jc w:val="center"/>
        <w:rPr>
          <w:b/>
          <w:sz w:val="18"/>
          <w:szCs w:val="18"/>
          <w:lang w:val="ru-RU"/>
        </w:rPr>
      </w:pPr>
    </w:p>
    <w:p w:rsidR="00650AF7" w:rsidRPr="00D15655" w:rsidRDefault="00650AF7" w:rsidP="00D15655">
      <w:pPr>
        <w:pStyle w:val="a3"/>
        <w:suppressAutoHyphens/>
        <w:spacing w:before="240" w:after="240"/>
        <w:ind w:left="426" w:hanging="426"/>
        <w:jc w:val="center"/>
        <w:rPr>
          <w:b/>
          <w:sz w:val="18"/>
          <w:szCs w:val="18"/>
          <w:lang w:val="ru-RU"/>
        </w:rPr>
      </w:pPr>
      <w:r w:rsidRPr="00D15655">
        <w:rPr>
          <w:b/>
          <w:sz w:val="18"/>
          <w:szCs w:val="18"/>
          <w:lang w:val="ru-RU"/>
        </w:rPr>
        <w:t>КОММЕНТАРИИ</w:t>
      </w: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650AF7">
        <w:rPr>
          <w:sz w:val="18"/>
          <w:szCs w:val="18"/>
          <w:lang w:val="ru-RU"/>
        </w:rPr>
        <w:tab/>
      </w:r>
      <w:r w:rsidRPr="00946CA1">
        <w:rPr>
          <w:sz w:val="20"/>
          <w:lang w:val="ru-RU"/>
        </w:rPr>
        <w:t xml:space="preserve">Данный курс является кратким введением к двум основным разделам теории особенностей (часто называемой также теорией катастроф) – теории особенностей гладких отображений (лекции 1-7) и теории особенностям дифференциальных уравнений (лекции 8-12). В последний раздел входит так называемая теория бифуркаций, уравнения с малым параметром (быстро-медленные системы) и многое другое, чего по недостатку времени мы совершенно не будем касаться, ограничившись исследованием особых точек дифференциальных уравнений без параметров и одним приложением, относящимся к геометрии геодезических. </w:t>
      </w: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946CA1">
        <w:rPr>
          <w:sz w:val="20"/>
          <w:lang w:val="ru-RU"/>
        </w:rPr>
        <w:tab/>
        <w:t>В разделе I перечислены учебники по основным разделам математики, содержащие сведения, нужные для понимания курса (разумеется, в курсе используется совсем малая часть материала из этих учебников). Раздел II совершенно необязательный: [А-Кат] – это</w:t>
      </w: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946CA1">
        <w:rPr>
          <w:sz w:val="20"/>
          <w:lang w:val="ru-RU"/>
        </w:rPr>
        <w:tab/>
        <w:t xml:space="preserve">Научно-популярное объяснение, чем занимается теория особенностей, доказательств (а зачастую и точных формулировок понятий и результатов) в ней не содержится. Книга [БД] также рассчитана на начинающего читателя. </w:t>
      </w: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946CA1">
        <w:rPr>
          <w:sz w:val="20"/>
          <w:lang w:val="ru-RU"/>
        </w:rPr>
        <w:tab/>
        <w:t xml:space="preserve">Книги раздела III – фундаментальные учебники/монографии по теории особенностей гладких отображений. Основное содержание лекций 1-7 заимствовано именно из них. Книги и статьи раздела IV – дополнительное чтение по этой теме. </w:t>
      </w: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  <w:r w:rsidRPr="00946CA1">
        <w:rPr>
          <w:sz w:val="20"/>
          <w:lang w:val="ru-RU"/>
        </w:rPr>
        <w:tab/>
        <w:t>В разделе V перечислены книги, содержащие основные результаты по второй теме,</w:t>
      </w:r>
      <w:r w:rsidR="00D15655" w:rsidRPr="00946CA1">
        <w:rPr>
          <w:sz w:val="20"/>
          <w:lang w:val="ru-RU"/>
        </w:rPr>
        <w:t xml:space="preserve"> представленной в этом курсе – </w:t>
      </w:r>
      <w:r w:rsidRPr="00946CA1">
        <w:rPr>
          <w:sz w:val="20"/>
          <w:lang w:val="ru-RU"/>
        </w:rPr>
        <w:t xml:space="preserve">теории особых точек обыкновенных дифференциальных уравнений и теории локальных нормальных форм. В разделе VI представлены книги и статьи для дальнейшего чтения по этой теме. В частности, [PaRe18] – авторский обзор серии работ, посвященных особенностям геодезических потоков на двумерных многообразиях с псевдоримановыми метриками переменной сигнатуры. </w:t>
      </w: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</w:p>
    <w:p w:rsidR="00650AF7" w:rsidRPr="00946CA1" w:rsidRDefault="00650AF7" w:rsidP="00650AF7">
      <w:pPr>
        <w:pStyle w:val="a3"/>
        <w:suppressAutoHyphens/>
        <w:ind w:left="426" w:hanging="426"/>
        <w:rPr>
          <w:sz w:val="20"/>
          <w:lang w:val="ru-RU"/>
        </w:rPr>
      </w:pPr>
    </w:p>
    <w:p w:rsidR="00650AF7" w:rsidRPr="00650AF7" w:rsidRDefault="00650AF7" w:rsidP="00650AF7">
      <w:pPr>
        <w:pStyle w:val="a3"/>
        <w:suppressAutoHyphens/>
        <w:ind w:left="426" w:hanging="426"/>
        <w:rPr>
          <w:sz w:val="18"/>
          <w:szCs w:val="18"/>
          <w:lang w:val="ru-RU"/>
        </w:rPr>
      </w:pP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</w:p>
    <w:p w:rsidR="00650AF7" w:rsidRPr="00650AF7" w:rsidRDefault="00D15655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Подписано в </w:t>
      </w:r>
      <w:proofErr w:type="gramStart"/>
      <w:r>
        <w:rPr>
          <w:sz w:val="18"/>
          <w:szCs w:val="18"/>
          <w:lang w:val="ru-RU"/>
        </w:rPr>
        <w:t>печать  2</w:t>
      </w:r>
      <w:r w:rsidR="00E32FF6">
        <w:rPr>
          <w:sz w:val="18"/>
          <w:szCs w:val="18"/>
          <w:lang w:val="ru-RU"/>
        </w:rPr>
        <w:t>0</w:t>
      </w:r>
      <w:r>
        <w:rPr>
          <w:sz w:val="18"/>
          <w:szCs w:val="18"/>
          <w:lang w:val="ru-RU"/>
        </w:rPr>
        <w:t>.09</w:t>
      </w:r>
      <w:r w:rsidR="00650AF7" w:rsidRPr="00650AF7">
        <w:rPr>
          <w:sz w:val="18"/>
          <w:szCs w:val="18"/>
          <w:lang w:val="ru-RU"/>
        </w:rPr>
        <w:t>.2019</w:t>
      </w:r>
      <w:proofErr w:type="gramEnd"/>
      <w:r w:rsidR="00650AF7" w:rsidRPr="00650AF7">
        <w:rPr>
          <w:sz w:val="18"/>
          <w:szCs w:val="18"/>
          <w:lang w:val="ru-RU"/>
        </w:rPr>
        <w:t xml:space="preserve">. Формат 60 ´ 84 1/16. </w:t>
      </w:r>
      <w:proofErr w:type="spellStart"/>
      <w:r w:rsidR="00650AF7" w:rsidRPr="00650AF7">
        <w:rPr>
          <w:sz w:val="18"/>
          <w:szCs w:val="18"/>
          <w:lang w:val="ru-RU"/>
        </w:rPr>
        <w:t>Усл</w:t>
      </w:r>
      <w:proofErr w:type="spellEnd"/>
      <w:r w:rsidR="00650AF7" w:rsidRPr="00650AF7">
        <w:rPr>
          <w:sz w:val="18"/>
          <w:szCs w:val="18"/>
          <w:lang w:val="ru-RU"/>
        </w:rPr>
        <w:t xml:space="preserve">. </w:t>
      </w:r>
      <w:proofErr w:type="spellStart"/>
      <w:r w:rsidR="00650AF7" w:rsidRPr="00650AF7">
        <w:rPr>
          <w:sz w:val="18"/>
          <w:szCs w:val="18"/>
          <w:lang w:val="ru-RU"/>
        </w:rPr>
        <w:t>печ</w:t>
      </w:r>
      <w:proofErr w:type="spellEnd"/>
      <w:r w:rsidR="00650AF7" w:rsidRPr="00650AF7">
        <w:rPr>
          <w:sz w:val="18"/>
          <w:szCs w:val="18"/>
          <w:lang w:val="ru-RU"/>
        </w:rPr>
        <w:t>. л. 0,75</w:t>
      </w:r>
    </w:p>
    <w:p w:rsid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Уч.-изд. л. 0,7. Тираж 1</w:t>
      </w:r>
      <w:r w:rsidR="00946CA1">
        <w:rPr>
          <w:sz w:val="18"/>
          <w:szCs w:val="18"/>
          <w:lang w:val="ru-RU"/>
        </w:rPr>
        <w:t>0</w:t>
      </w:r>
      <w:r w:rsidRPr="00650AF7">
        <w:rPr>
          <w:sz w:val="18"/>
          <w:szCs w:val="18"/>
          <w:lang w:val="ru-RU"/>
        </w:rPr>
        <w:t>0 экз. Заказ №</w:t>
      </w:r>
      <w:r w:rsidR="002F2659">
        <w:rPr>
          <w:sz w:val="18"/>
          <w:szCs w:val="18"/>
          <w:lang w:val="ru-RU"/>
        </w:rPr>
        <w:t xml:space="preserve"> 542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bookmarkStart w:id="0" w:name="_GoBack"/>
      <w:bookmarkEnd w:id="0"/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Федеральное государственное автономное образовательное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учреждение высшего образования</w:t>
      </w:r>
    </w:p>
    <w:p w:rsidR="00D15655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«Московский физико-технический институт</w:t>
      </w:r>
    </w:p>
    <w:p w:rsidR="00650AF7" w:rsidRPr="00650AF7" w:rsidRDefault="00D15655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(национальный </w:t>
      </w:r>
      <w:r w:rsidR="00650AF7" w:rsidRPr="00650AF7">
        <w:rPr>
          <w:sz w:val="18"/>
          <w:szCs w:val="18"/>
          <w:lang w:val="ru-RU"/>
        </w:rPr>
        <w:t>исследовательский университет)»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141700, Московская обл., г. Долгопрудный, Институтский пер., 9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en-US"/>
        </w:rPr>
      </w:pPr>
      <w:r w:rsidRPr="00650AF7">
        <w:rPr>
          <w:sz w:val="18"/>
          <w:szCs w:val="18"/>
          <w:lang w:val="ru-RU"/>
        </w:rPr>
        <w:t>Тел</w:t>
      </w:r>
      <w:r w:rsidRPr="00650AF7">
        <w:rPr>
          <w:sz w:val="18"/>
          <w:szCs w:val="18"/>
          <w:lang w:val="en-US"/>
        </w:rPr>
        <w:t>. (495) 408-58-22, e-mail: rio@mipt.ru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___________________________________________________________________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Отдел оперативной полиграфии «Физтех-полиграф»</w:t>
      </w:r>
    </w:p>
    <w:p w:rsidR="00650AF7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ru-RU"/>
        </w:rPr>
      </w:pPr>
      <w:r w:rsidRPr="00650AF7">
        <w:rPr>
          <w:sz w:val="18"/>
          <w:szCs w:val="18"/>
          <w:lang w:val="ru-RU"/>
        </w:rPr>
        <w:t>141700, Московская обл., г. Долгопрудный, Институтский пер., 9</w:t>
      </w:r>
    </w:p>
    <w:p w:rsidR="00A32B99" w:rsidRPr="00650AF7" w:rsidRDefault="00650AF7" w:rsidP="00946CA1">
      <w:pPr>
        <w:pStyle w:val="a3"/>
        <w:suppressAutoHyphens/>
        <w:ind w:left="426" w:hanging="426"/>
        <w:jc w:val="center"/>
        <w:rPr>
          <w:sz w:val="18"/>
          <w:szCs w:val="18"/>
          <w:lang w:val="en-US"/>
        </w:rPr>
      </w:pPr>
      <w:r w:rsidRPr="00650AF7">
        <w:rPr>
          <w:sz w:val="18"/>
          <w:szCs w:val="18"/>
          <w:lang w:val="ru-RU"/>
        </w:rPr>
        <w:t>Тел</w:t>
      </w:r>
      <w:r w:rsidRPr="00650AF7">
        <w:rPr>
          <w:sz w:val="18"/>
          <w:szCs w:val="18"/>
          <w:lang w:val="en-US"/>
        </w:rPr>
        <w:t>. (495) 408-84-30, e-mail: polygraph@mipt.ru</w:t>
      </w:r>
    </w:p>
    <w:sectPr w:rsidR="00A32B99" w:rsidRPr="00650AF7" w:rsidSect="00286E1E">
      <w:footerReference w:type="even" r:id="rId10"/>
      <w:footerReference w:type="default" r:id="rId11"/>
      <w:pgSz w:w="7938" w:h="11340" w:code="9"/>
      <w:pgMar w:top="567" w:right="70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FE" w:rsidRDefault="003208FE">
      <w:r>
        <w:separator/>
      </w:r>
    </w:p>
  </w:endnote>
  <w:endnote w:type="continuationSeparator" w:id="0">
    <w:p w:rsidR="003208FE" w:rsidRDefault="003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C3" w:rsidRDefault="004E4EC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EC3" w:rsidRDefault="004E4E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C3" w:rsidRPr="006F4705" w:rsidRDefault="004E4EC3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2F2659">
      <w:rPr>
        <w:rStyle w:val="a7"/>
        <w:noProof/>
        <w:sz w:val="20"/>
        <w:szCs w:val="20"/>
      </w:rPr>
      <w:t>6</w:t>
    </w:r>
    <w:r w:rsidRPr="006F4705">
      <w:rPr>
        <w:rStyle w:val="a7"/>
        <w:sz w:val="20"/>
        <w:szCs w:val="20"/>
      </w:rPr>
      <w:fldChar w:fldCharType="end"/>
    </w:r>
  </w:p>
  <w:p w:rsidR="004E4EC3" w:rsidRPr="006F4705" w:rsidRDefault="004E4EC3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FE" w:rsidRDefault="003208FE">
      <w:r>
        <w:separator/>
      </w:r>
    </w:p>
  </w:footnote>
  <w:footnote w:type="continuationSeparator" w:id="0">
    <w:p w:rsidR="003208FE" w:rsidRDefault="0032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8EC"/>
    <w:multiLevelType w:val="multilevel"/>
    <w:tmpl w:val="46604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5E3B2C"/>
    <w:multiLevelType w:val="hybridMultilevel"/>
    <w:tmpl w:val="4B6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29D"/>
    <w:multiLevelType w:val="hybridMultilevel"/>
    <w:tmpl w:val="F320D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77FC9"/>
    <w:multiLevelType w:val="hybridMultilevel"/>
    <w:tmpl w:val="14BA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951C2"/>
    <w:multiLevelType w:val="hybridMultilevel"/>
    <w:tmpl w:val="86005012"/>
    <w:lvl w:ilvl="0" w:tplc="20781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17041"/>
    <w:multiLevelType w:val="hybridMultilevel"/>
    <w:tmpl w:val="59069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80F3D"/>
    <w:multiLevelType w:val="hybridMultilevel"/>
    <w:tmpl w:val="84F4E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E2FC6"/>
    <w:multiLevelType w:val="hybridMultilevel"/>
    <w:tmpl w:val="16A89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45851"/>
    <w:multiLevelType w:val="hybridMultilevel"/>
    <w:tmpl w:val="A63E3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17114"/>
    <w:multiLevelType w:val="hybridMultilevel"/>
    <w:tmpl w:val="D1902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C84925"/>
    <w:multiLevelType w:val="hybridMultilevel"/>
    <w:tmpl w:val="4B4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34BF"/>
    <w:multiLevelType w:val="hybridMultilevel"/>
    <w:tmpl w:val="70DE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B6D99"/>
    <w:multiLevelType w:val="hybridMultilevel"/>
    <w:tmpl w:val="75D6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75AB9"/>
    <w:multiLevelType w:val="hybridMultilevel"/>
    <w:tmpl w:val="B5EA49BE"/>
    <w:lvl w:ilvl="0" w:tplc="84B806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C26D4"/>
    <w:multiLevelType w:val="hybridMultilevel"/>
    <w:tmpl w:val="9702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15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1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77"/>
    <w:rsid w:val="000001DB"/>
    <w:rsid w:val="00001EFC"/>
    <w:rsid w:val="000037AE"/>
    <w:rsid w:val="00003DE8"/>
    <w:rsid w:val="00004A7B"/>
    <w:rsid w:val="00004F55"/>
    <w:rsid w:val="00013197"/>
    <w:rsid w:val="0001533D"/>
    <w:rsid w:val="00015D6B"/>
    <w:rsid w:val="00016601"/>
    <w:rsid w:val="000206A5"/>
    <w:rsid w:val="00024D3E"/>
    <w:rsid w:val="00030338"/>
    <w:rsid w:val="000308AD"/>
    <w:rsid w:val="00040D6B"/>
    <w:rsid w:val="0004181C"/>
    <w:rsid w:val="00041ABB"/>
    <w:rsid w:val="00057FC3"/>
    <w:rsid w:val="00060D7D"/>
    <w:rsid w:val="00063F15"/>
    <w:rsid w:val="00067AC4"/>
    <w:rsid w:val="00067EFD"/>
    <w:rsid w:val="00070A8A"/>
    <w:rsid w:val="0007183B"/>
    <w:rsid w:val="00086F1D"/>
    <w:rsid w:val="0008703C"/>
    <w:rsid w:val="000877EC"/>
    <w:rsid w:val="00090CC4"/>
    <w:rsid w:val="0009508C"/>
    <w:rsid w:val="000A030F"/>
    <w:rsid w:val="000A220F"/>
    <w:rsid w:val="000A3859"/>
    <w:rsid w:val="000B24BC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216"/>
    <w:rsid w:val="000D476D"/>
    <w:rsid w:val="000D4E37"/>
    <w:rsid w:val="000D5367"/>
    <w:rsid w:val="000D6762"/>
    <w:rsid w:val="000E09F8"/>
    <w:rsid w:val="000E13E0"/>
    <w:rsid w:val="000E1F1F"/>
    <w:rsid w:val="000E6463"/>
    <w:rsid w:val="000F221B"/>
    <w:rsid w:val="000F68FA"/>
    <w:rsid w:val="00101CD8"/>
    <w:rsid w:val="00103D60"/>
    <w:rsid w:val="00104A22"/>
    <w:rsid w:val="001115FF"/>
    <w:rsid w:val="00113EE6"/>
    <w:rsid w:val="001147C7"/>
    <w:rsid w:val="00117A41"/>
    <w:rsid w:val="00117C50"/>
    <w:rsid w:val="00121BDB"/>
    <w:rsid w:val="00124142"/>
    <w:rsid w:val="00130231"/>
    <w:rsid w:val="00130D6E"/>
    <w:rsid w:val="0013314B"/>
    <w:rsid w:val="00134680"/>
    <w:rsid w:val="001347EA"/>
    <w:rsid w:val="00135298"/>
    <w:rsid w:val="001379E8"/>
    <w:rsid w:val="001463A6"/>
    <w:rsid w:val="00152BA3"/>
    <w:rsid w:val="00157DE5"/>
    <w:rsid w:val="0016249E"/>
    <w:rsid w:val="00163841"/>
    <w:rsid w:val="00163C54"/>
    <w:rsid w:val="00170C35"/>
    <w:rsid w:val="00171C3A"/>
    <w:rsid w:val="00172A3B"/>
    <w:rsid w:val="001911A6"/>
    <w:rsid w:val="00195A59"/>
    <w:rsid w:val="00195F43"/>
    <w:rsid w:val="00197040"/>
    <w:rsid w:val="001A206C"/>
    <w:rsid w:val="001A337B"/>
    <w:rsid w:val="001A3EDB"/>
    <w:rsid w:val="001B220E"/>
    <w:rsid w:val="001B456E"/>
    <w:rsid w:val="001B6DF9"/>
    <w:rsid w:val="001C1CE5"/>
    <w:rsid w:val="001C2A38"/>
    <w:rsid w:val="001C4438"/>
    <w:rsid w:val="001C7676"/>
    <w:rsid w:val="001D68ED"/>
    <w:rsid w:val="001D6AE7"/>
    <w:rsid w:val="001E2F45"/>
    <w:rsid w:val="001E3A9E"/>
    <w:rsid w:val="001E6222"/>
    <w:rsid w:val="001E713E"/>
    <w:rsid w:val="001E72DF"/>
    <w:rsid w:val="001F1021"/>
    <w:rsid w:val="001F17FE"/>
    <w:rsid w:val="001F43C5"/>
    <w:rsid w:val="001F44B8"/>
    <w:rsid w:val="001F5BA1"/>
    <w:rsid w:val="00205163"/>
    <w:rsid w:val="00205612"/>
    <w:rsid w:val="002114DB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A95"/>
    <w:rsid w:val="00237BF8"/>
    <w:rsid w:val="0026010F"/>
    <w:rsid w:val="00262983"/>
    <w:rsid w:val="002633E3"/>
    <w:rsid w:val="002661D2"/>
    <w:rsid w:val="00266476"/>
    <w:rsid w:val="00266C5C"/>
    <w:rsid w:val="00277602"/>
    <w:rsid w:val="00280D98"/>
    <w:rsid w:val="00281124"/>
    <w:rsid w:val="002826E7"/>
    <w:rsid w:val="00283D4C"/>
    <w:rsid w:val="00285862"/>
    <w:rsid w:val="00285C79"/>
    <w:rsid w:val="00286E1E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F1AAC"/>
    <w:rsid w:val="002F2659"/>
    <w:rsid w:val="002F3344"/>
    <w:rsid w:val="002F3E94"/>
    <w:rsid w:val="002F58B9"/>
    <w:rsid w:val="003011D7"/>
    <w:rsid w:val="0030134F"/>
    <w:rsid w:val="003044E2"/>
    <w:rsid w:val="00305334"/>
    <w:rsid w:val="003208F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22B4"/>
    <w:rsid w:val="003746A8"/>
    <w:rsid w:val="00376FB3"/>
    <w:rsid w:val="00382044"/>
    <w:rsid w:val="003929E7"/>
    <w:rsid w:val="00395A1A"/>
    <w:rsid w:val="003B4E67"/>
    <w:rsid w:val="003B6521"/>
    <w:rsid w:val="003C1239"/>
    <w:rsid w:val="003C2CC9"/>
    <w:rsid w:val="003C405B"/>
    <w:rsid w:val="003D010A"/>
    <w:rsid w:val="003D38BC"/>
    <w:rsid w:val="003D3F9D"/>
    <w:rsid w:val="003D783A"/>
    <w:rsid w:val="003E1376"/>
    <w:rsid w:val="003E16C2"/>
    <w:rsid w:val="003E1E1E"/>
    <w:rsid w:val="003E2395"/>
    <w:rsid w:val="003E624D"/>
    <w:rsid w:val="003F6839"/>
    <w:rsid w:val="003F7BA0"/>
    <w:rsid w:val="00402A43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402BC"/>
    <w:rsid w:val="00444619"/>
    <w:rsid w:val="00444E18"/>
    <w:rsid w:val="004450AD"/>
    <w:rsid w:val="00445EC5"/>
    <w:rsid w:val="00463327"/>
    <w:rsid w:val="0047017C"/>
    <w:rsid w:val="0047446D"/>
    <w:rsid w:val="00485147"/>
    <w:rsid w:val="0049144E"/>
    <w:rsid w:val="00496F86"/>
    <w:rsid w:val="004A3C63"/>
    <w:rsid w:val="004A4C4E"/>
    <w:rsid w:val="004A4C82"/>
    <w:rsid w:val="004A772F"/>
    <w:rsid w:val="004B0EFC"/>
    <w:rsid w:val="004C3FAC"/>
    <w:rsid w:val="004C456E"/>
    <w:rsid w:val="004C61F0"/>
    <w:rsid w:val="004D1F3E"/>
    <w:rsid w:val="004D4B6A"/>
    <w:rsid w:val="004D5C70"/>
    <w:rsid w:val="004E4EC3"/>
    <w:rsid w:val="004F0500"/>
    <w:rsid w:val="00503632"/>
    <w:rsid w:val="00503838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23DE1"/>
    <w:rsid w:val="005339EA"/>
    <w:rsid w:val="00535C05"/>
    <w:rsid w:val="00536D3E"/>
    <w:rsid w:val="0054469F"/>
    <w:rsid w:val="005537BE"/>
    <w:rsid w:val="00555B41"/>
    <w:rsid w:val="00556647"/>
    <w:rsid w:val="00556893"/>
    <w:rsid w:val="00561310"/>
    <w:rsid w:val="0056600E"/>
    <w:rsid w:val="00571983"/>
    <w:rsid w:val="005725FE"/>
    <w:rsid w:val="005820C8"/>
    <w:rsid w:val="005864AE"/>
    <w:rsid w:val="00586530"/>
    <w:rsid w:val="0059000F"/>
    <w:rsid w:val="00590602"/>
    <w:rsid w:val="005970F2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5F6B2D"/>
    <w:rsid w:val="006019A4"/>
    <w:rsid w:val="0060378D"/>
    <w:rsid w:val="00605AAA"/>
    <w:rsid w:val="00605F56"/>
    <w:rsid w:val="006067DA"/>
    <w:rsid w:val="00611952"/>
    <w:rsid w:val="00632DFD"/>
    <w:rsid w:val="00632FC1"/>
    <w:rsid w:val="00642F52"/>
    <w:rsid w:val="00645D2E"/>
    <w:rsid w:val="006463D7"/>
    <w:rsid w:val="006465B4"/>
    <w:rsid w:val="00650116"/>
    <w:rsid w:val="00650AF7"/>
    <w:rsid w:val="00657BEF"/>
    <w:rsid w:val="00660741"/>
    <w:rsid w:val="00664952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6875"/>
    <w:rsid w:val="006975DC"/>
    <w:rsid w:val="006A5E7E"/>
    <w:rsid w:val="006A6BFC"/>
    <w:rsid w:val="006B06AD"/>
    <w:rsid w:val="006C6244"/>
    <w:rsid w:val="006D158E"/>
    <w:rsid w:val="006D2FA7"/>
    <w:rsid w:val="006D5569"/>
    <w:rsid w:val="006D5CD4"/>
    <w:rsid w:val="006E0BA5"/>
    <w:rsid w:val="006E7627"/>
    <w:rsid w:val="006F1400"/>
    <w:rsid w:val="006F46FB"/>
    <w:rsid w:val="006F4705"/>
    <w:rsid w:val="006F6027"/>
    <w:rsid w:val="006F629C"/>
    <w:rsid w:val="006F733C"/>
    <w:rsid w:val="006F7384"/>
    <w:rsid w:val="007004C6"/>
    <w:rsid w:val="007036BC"/>
    <w:rsid w:val="007055D1"/>
    <w:rsid w:val="00711CAA"/>
    <w:rsid w:val="0072518A"/>
    <w:rsid w:val="007265D7"/>
    <w:rsid w:val="007277B9"/>
    <w:rsid w:val="007366FA"/>
    <w:rsid w:val="00737420"/>
    <w:rsid w:val="00742D1E"/>
    <w:rsid w:val="00743041"/>
    <w:rsid w:val="00743C84"/>
    <w:rsid w:val="00747535"/>
    <w:rsid w:val="0076218E"/>
    <w:rsid w:val="00770D66"/>
    <w:rsid w:val="00771C9D"/>
    <w:rsid w:val="007738C2"/>
    <w:rsid w:val="0077428A"/>
    <w:rsid w:val="00780C71"/>
    <w:rsid w:val="00784957"/>
    <w:rsid w:val="0078719B"/>
    <w:rsid w:val="00787CC3"/>
    <w:rsid w:val="00787FF0"/>
    <w:rsid w:val="00790EB9"/>
    <w:rsid w:val="00791B66"/>
    <w:rsid w:val="00795064"/>
    <w:rsid w:val="00797A8F"/>
    <w:rsid w:val="007A070E"/>
    <w:rsid w:val="007A241C"/>
    <w:rsid w:val="007A6B01"/>
    <w:rsid w:val="007B0ECB"/>
    <w:rsid w:val="007B426E"/>
    <w:rsid w:val="007B5F27"/>
    <w:rsid w:val="007B7AE7"/>
    <w:rsid w:val="007C0B30"/>
    <w:rsid w:val="007C0CB1"/>
    <w:rsid w:val="007C0D11"/>
    <w:rsid w:val="007C3A73"/>
    <w:rsid w:val="007C67B9"/>
    <w:rsid w:val="007C70B3"/>
    <w:rsid w:val="007C7573"/>
    <w:rsid w:val="007D4C8E"/>
    <w:rsid w:val="007D513C"/>
    <w:rsid w:val="007D71CD"/>
    <w:rsid w:val="007E0FBC"/>
    <w:rsid w:val="007E10DA"/>
    <w:rsid w:val="007E5A82"/>
    <w:rsid w:val="007E6DA6"/>
    <w:rsid w:val="007E7472"/>
    <w:rsid w:val="007F6F79"/>
    <w:rsid w:val="008002C6"/>
    <w:rsid w:val="008033B7"/>
    <w:rsid w:val="00811B1D"/>
    <w:rsid w:val="00823013"/>
    <w:rsid w:val="00826FF8"/>
    <w:rsid w:val="0083212E"/>
    <w:rsid w:val="008321F5"/>
    <w:rsid w:val="00834945"/>
    <w:rsid w:val="008353C4"/>
    <w:rsid w:val="0084099D"/>
    <w:rsid w:val="00840C09"/>
    <w:rsid w:val="008436AF"/>
    <w:rsid w:val="0084572C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2EA"/>
    <w:rsid w:val="00867A7A"/>
    <w:rsid w:val="00872653"/>
    <w:rsid w:val="008756AE"/>
    <w:rsid w:val="0087668F"/>
    <w:rsid w:val="00885EF2"/>
    <w:rsid w:val="008A1A8F"/>
    <w:rsid w:val="008A1F2D"/>
    <w:rsid w:val="008A6B79"/>
    <w:rsid w:val="008B43FF"/>
    <w:rsid w:val="008B6788"/>
    <w:rsid w:val="008C3BBD"/>
    <w:rsid w:val="008D38C6"/>
    <w:rsid w:val="008E20A9"/>
    <w:rsid w:val="008F4435"/>
    <w:rsid w:val="008F7664"/>
    <w:rsid w:val="009032A9"/>
    <w:rsid w:val="009064FD"/>
    <w:rsid w:val="00907082"/>
    <w:rsid w:val="00910B26"/>
    <w:rsid w:val="00911904"/>
    <w:rsid w:val="00913AA5"/>
    <w:rsid w:val="00916510"/>
    <w:rsid w:val="00916BE0"/>
    <w:rsid w:val="009177BA"/>
    <w:rsid w:val="00930B74"/>
    <w:rsid w:val="00936E03"/>
    <w:rsid w:val="00942696"/>
    <w:rsid w:val="00945833"/>
    <w:rsid w:val="00946B88"/>
    <w:rsid w:val="00946CA1"/>
    <w:rsid w:val="00953204"/>
    <w:rsid w:val="009617D5"/>
    <w:rsid w:val="009618B2"/>
    <w:rsid w:val="00964010"/>
    <w:rsid w:val="00964577"/>
    <w:rsid w:val="00971C69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2B99"/>
    <w:rsid w:val="00A3516C"/>
    <w:rsid w:val="00A37C13"/>
    <w:rsid w:val="00A419A2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679B1"/>
    <w:rsid w:val="00A739FC"/>
    <w:rsid w:val="00A76CDD"/>
    <w:rsid w:val="00A83F28"/>
    <w:rsid w:val="00A85CE9"/>
    <w:rsid w:val="00A868C0"/>
    <w:rsid w:val="00A92C95"/>
    <w:rsid w:val="00A97371"/>
    <w:rsid w:val="00AA2D0E"/>
    <w:rsid w:val="00AA521F"/>
    <w:rsid w:val="00AB0049"/>
    <w:rsid w:val="00AB1101"/>
    <w:rsid w:val="00AB1BA0"/>
    <w:rsid w:val="00AB3387"/>
    <w:rsid w:val="00AB49CE"/>
    <w:rsid w:val="00AC4CBB"/>
    <w:rsid w:val="00AC7096"/>
    <w:rsid w:val="00AD1044"/>
    <w:rsid w:val="00AD4A96"/>
    <w:rsid w:val="00AD7415"/>
    <w:rsid w:val="00AE02A7"/>
    <w:rsid w:val="00AE2CFF"/>
    <w:rsid w:val="00AE4370"/>
    <w:rsid w:val="00AE60AD"/>
    <w:rsid w:val="00AE73F6"/>
    <w:rsid w:val="00AF0EAD"/>
    <w:rsid w:val="00AF1670"/>
    <w:rsid w:val="00AF1CF4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4E4F"/>
    <w:rsid w:val="00B35625"/>
    <w:rsid w:val="00B36272"/>
    <w:rsid w:val="00B4182A"/>
    <w:rsid w:val="00B50F6D"/>
    <w:rsid w:val="00B51E19"/>
    <w:rsid w:val="00B55A7D"/>
    <w:rsid w:val="00B56553"/>
    <w:rsid w:val="00B60AB3"/>
    <w:rsid w:val="00B61515"/>
    <w:rsid w:val="00B63539"/>
    <w:rsid w:val="00B64E08"/>
    <w:rsid w:val="00B71219"/>
    <w:rsid w:val="00B76E9A"/>
    <w:rsid w:val="00B806CC"/>
    <w:rsid w:val="00B807D3"/>
    <w:rsid w:val="00B8240F"/>
    <w:rsid w:val="00B96550"/>
    <w:rsid w:val="00BA1388"/>
    <w:rsid w:val="00BA2802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E2F9F"/>
    <w:rsid w:val="00BF7691"/>
    <w:rsid w:val="00C07984"/>
    <w:rsid w:val="00C13C39"/>
    <w:rsid w:val="00C25564"/>
    <w:rsid w:val="00C25A49"/>
    <w:rsid w:val="00C26511"/>
    <w:rsid w:val="00C31B24"/>
    <w:rsid w:val="00C35EB3"/>
    <w:rsid w:val="00C3679A"/>
    <w:rsid w:val="00C40BA9"/>
    <w:rsid w:val="00C418BD"/>
    <w:rsid w:val="00C41AF8"/>
    <w:rsid w:val="00C43AD1"/>
    <w:rsid w:val="00C45AE8"/>
    <w:rsid w:val="00C5057E"/>
    <w:rsid w:val="00C61A5C"/>
    <w:rsid w:val="00C73246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675F"/>
    <w:rsid w:val="00CC7B23"/>
    <w:rsid w:val="00CD0891"/>
    <w:rsid w:val="00CD1F7D"/>
    <w:rsid w:val="00CE0D88"/>
    <w:rsid w:val="00CE590D"/>
    <w:rsid w:val="00CE6644"/>
    <w:rsid w:val="00CE7154"/>
    <w:rsid w:val="00CF073B"/>
    <w:rsid w:val="00CF24B6"/>
    <w:rsid w:val="00D0008E"/>
    <w:rsid w:val="00D10CBE"/>
    <w:rsid w:val="00D12D00"/>
    <w:rsid w:val="00D13AB3"/>
    <w:rsid w:val="00D14275"/>
    <w:rsid w:val="00D15655"/>
    <w:rsid w:val="00D17537"/>
    <w:rsid w:val="00D200E2"/>
    <w:rsid w:val="00D218AA"/>
    <w:rsid w:val="00D251FB"/>
    <w:rsid w:val="00D32139"/>
    <w:rsid w:val="00D40914"/>
    <w:rsid w:val="00D43986"/>
    <w:rsid w:val="00D4500D"/>
    <w:rsid w:val="00D46153"/>
    <w:rsid w:val="00D46D6C"/>
    <w:rsid w:val="00D5168C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91EF9"/>
    <w:rsid w:val="00D9609F"/>
    <w:rsid w:val="00DA626D"/>
    <w:rsid w:val="00DA6C3E"/>
    <w:rsid w:val="00DB5650"/>
    <w:rsid w:val="00DB72E5"/>
    <w:rsid w:val="00DB7EFD"/>
    <w:rsid w:val="00DC1444"/>
    <w:rsid w:val="00DD22AB"/>
    <w:rsid w:val="00DD35E0"/>
    <w:rsid w:val="00DD5064"/>
    <w:rsid w:val="00DD7518"/>
    <w:rsid w:val="00DE0178"/>
    <w:rsid w:val="00DE7ADE"/>
    <w:rsid w:val="00E00DE2"/>
    <w:rsid w:val="00E05BB6"/>
    <w:rsid w:val="00E1242D"/>
    <w:rsid w:val="00E12B80"/>
    <w:rsid w:val="00E12DB4"/>
    <w:rsid w:val="00E1759C"/>
    <w:rsid w:val="00E3197A"/>
    <w:rsid w:val="00E32FF6"/>
    <w:rsid w:val="00E367AC"/>
    <w:rsid w:val="00E37DC4"/>
    <w:rsid w:val="00E4032D"/>
    <w:rsid w:val="00E40CCB"/>
    <w:rsid w:val="00E45773"/>
    <w:rsid w:val="00E56580"/>
    <w:rsid w:val="00E640FE"/>
    <w:rsid w:val="00E64927"/>
    <w:rsid w:val="00E64EE0"/>
    <w:rsid w:val="00E67B5F"/>
    <w:rsid w:val="00E7140D"/>
    <w:rsid w:val="00E75512"/>
    <w:rsid w:val="00E819AE"/>
    <w:rsid w:val="00E82010"/>
    <w:rsid w:val="00E83FA0"/>
    <w:rsid w:val="00E90AC2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4959"/>
    <w:rsid w:val="00EF7595"/>
    <w:rsid w:val="00F001BD"/>
    <w:rsid w:val="00F002EF"/>
    <w:rsid w:val="00F06322"/>
    <w:rsid w:val="00F1198A"/>
    <w:rsid w:val="00F12301"/>
    <w:rsid w:val="00F12D6E"/>
    <w:rsid w:val="00F1460B"/>
    <w:rsid w:val="00F159A5"/>
    <w:rsid w:val="00F17169"/>
    <w:rsid w:val="00F17D49"/>
    <w:rsid w:val="00F2014B"/>
    <w:rsid w:val="00F23106"/>
    <w:rsid w:val="00F24575"/>
    <w:rsid w:val="00F30F44"/>
    <w:rsid w:val="00F37E2E"/>
    <w:rsid w:val="00F40895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C3353"/>
    <w:rsid w:val="00FC3B1B"/>
    <w:rsid w:val="00FC516A"/>
    <w:rsid w:val="00FC5FC7"/>
    <w:rsid w:val="00FC7BDE"/>
    <w:rsid w:val="00FD6BFE"/>
    <w:rsid w:val="00FD6DC5"/>
    <w:rsid w:val="00FE1F58"/>
    <w:rsid w:val="00FE24C5"/>
    <w:rsid w:val="00FE4DD0"/>
    <w:rsid w:val="00FE5391"/>
    <w:rsid w:val="00FF12E3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C93D7-CCDA-4079-9435-3B4C909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  <w:lang w:val="x-none" w:eastAsia="x-none"/>
    </w:rPr>
  </w:style>
  <w:style w:type="paragraph" w:styleId="a5">
    <w:name w:val="Normal (Web)"/>
    <w:basedOn w:val="a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1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2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d">
    <w:name w:val="Hyperlink"/>
    <w:rsid w:val="009617D5"/>
    <w:rPr>
      <w:color w:val="0000FF"/>
      <w:u w:val="single"/>
    </w:rPr>
  </w:style>
  <w:style w:type="paragraph" w:styleId="ae">
    <w:name w:val="Document Map"/>
    <w:basedOn w:val="a"/>
    <w:link w:val="af"/>
    <w:rsid w:val="00BC7F9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0">
    <w:name w:val="Placeholder Text"/>
    <w:basedOn w:val="a0"/>
    <w:uiPriority w:val="67"/>
    <w:unhideWhenUsed/>
    <w:rsid w:val="003E16C2"/>
    <w:rPr>
      <w:color w:val="808080"/>
    </w:rPr>
  </w:style>
  <w:style w:type="table" w:styleId="af1">
    <w:name w:val="Table Grid"/>
    <w:basedOn w:val="a1"/>
    <w:rsid w:val="00FC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AF1CF4"/>
    <w:rPr>
      <w:sz w:val="16"/>
      <w:szCs w:val="16"/>
    </w:rPr>
  </w:style>
  <w:style w:type="paragraph" w:styleId="af3">
    <w:name w:val="annotation text"/>
    <w:basedOn w:val="a"/>
    <w:link w:val="af4"/>
    <w:rsid w:val="00AF1CF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F1CF4"/>
    <w:rPr>
      <w:lang w:val="ru-RU" w:eastAsia="ru-RU"/>
    </w:rPr>
  </w:style>
  <w:style w:type="paragraph" w:styleId="af5">
    <w:name w:val="annotation subject"/>
    <w:basedOn w:val="af3"/>
    <w:next w:val="af3"/>
    <w:link w:val="af6"/>
    <w:rsid w:val="00AF1CF4"/>
    <w:rPr>
      <w:b/>
      <w:bCs/>
    </w:rPr>
  </w:style>
  <w:style w:type="character" w:customStyle="1" w:styleId="af6">
    <w:name w:val="Тема примечания Знак"/>
    <w:basedOn w:val="af4"/>
    <w:link w:val="af5"/>
    <w:rsid w:val="00AF1CF4"/>
    <w:rPr>
      <w:b/>
      <w:bCs/>
      <w:lang w:val="ru-RU" w:eastAsia="ru-RU"/>
    </w:rPr>
  </w:style>
  <w:style w:type="paragraph" w:styleId="af7">
    <w:name w:val="Title"/>
    <w:basedOn w:val="a"/>
    <w:next w:val="a"/>
    <w:link w:val="af8"/>
    <w:rsid w:val="00AF1CF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af8">
    <w:name w:val="Название Знак"/>
    <w:basedOn w:val="a0"/>
    <w:link w:val="af7"/>
    <w:rsid w:val="00AF1CF4"/>
    <w:rPr>
      <w:rFonts w:ascii="Arial" w:eastAsia="Arial" w:hAnsi="Arial" w:cs="Arial"/>
      <w:sz w:val="52"/>
      <w:szCs w:val="52"/>
      <w:lang w:val="en" w:eastAsia="ru-RU"/>
    </w:rPr>
  </w:style>
  <w:style w:type="paragraph" w:styleId="af9">
    <w:name w:val="List Paragraph"/>
    <w:basedOn w:val="a"/>
    <w:uiPriority w:val="34"/>
    <w:unhideWhenUsed/>
    <w:qFormat/>
    <w:rsid w:val="00AF1C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EC3"/>
    <w:rPr>
      <w:rFonts w:eastAsia="Arial Unicode MS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E4EC3"/>
    <w:rPr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E4EC3"/>
    <w:rPr>
      <w:sz w:val="24"/>
      <w:szCs w:val="24"/>
      <w:lang w:val="ru-RU" w:eastAsia="ru-RU"/>
    </w:rPr>
  </w:style>
  <w:style w:type="paragraph" w:styleId="afa">
    <w:name w:val="Plain Text"/>
    <w:basedOn w:val="a"/>
    <w:link w:val="afb"/>
    <w:uiPriority w:val="99"/>
    <w:unhideWhenUsed/>
    <w:rsid w:val="000E13E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0E13E0"/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citationno-wikidata">
    <w:name w:val="citation no-wikidata"/>
    <w:basedOn w:val="a0"/>
    <w:rsid w:val="001F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books/Gusejn-Zade2001r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Sternberg1970ru.dj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2261-EF95-43B2-84B2-4711B456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11568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Ольга</cp:lastModifiedBy>
  <cp:revision>33</cp:revision>
  <cp:lastPrinted>2019-09-23T11:53:00Z</cp:lastPrinted>
  <dcterms:created xsi:type="dcterms:W3CDTF">2019-03-25T09:02:00Z</dcterms:created>
  <dcterms:modified xsi:type="dcterms:W3CDTF">2019-09-23T12:36:00Z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