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D2" w:rsidRPr="00E24AD2" w:rsidRDefault="00E24AD2" w:rsidP="00E24AD2">
      <w:pPr>
        <w:pStyle w:val="a3"/>
        <w:rPr>
          <w:sz w:val="28"/>
          <w:szCs w:val="28"/>
        </w:rPr>
      </w:pPr>
      <w:r w:rsidRPr="00E24AD2">
        <w:rPr>
          <w:sz w:val="28"/>
          <w:szCs w:val="28"/>
        </w:rPr>
        <w:t>ВОПРОСЫ К ЭКЗАМЕНУ</w:t>
      </w:r>
    </w:p>
    <w:p w:rsidR="00E24AD2" w:rsidRPr="00E24AD2" w:rsidRDefault="00E24AD2" w:rsidP="00E24AD2">
      <w:pPr>
        <w:pStyle w:val="a3"/>
        <w:rPr>
          <w:sz w:val="24"/>
        </w:rPr>
      </w:pP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Выпуклые множества. Выпуклая оболочка. Аффинное подпространство. Аффинная оболочка. Размерность множества.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Теорема Каратеодори. Теорема о выпуклой оболочк</w:t>
      </w:r>
      <w:r w:rsidR="00F83478">
        <w:rPr>
          <w:b w:val="0"/>
          <w:sz w:val="28"/>
          <w:szCs w:val="28"/>
        </w:rPr>
        <w:t>е</w:t>
      </w:r>
      <w:r w:rsidRPr="00E24AD2">
        <w:rPr>
          <w:b w:val="0"/>
          <w:sz w:val="28"/>
          <w:szCs w:val="28"/>
        </w:rPr>
        <w:t xml:space="preserve"> компакта в конечномерном пространстве.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Коническая оболочка. Теорема Каратеодори для конической оболочки.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Теорема Радона.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 xml:space="preserve">Теорема </w:t>
      </w:r>
      <w:proofErr w:type="spellStart"/>
      <w:r w:rsidRPr="00E24AD2">
        <w:rPr>
          <w:b w:val="0"/>
          <w:sz w:val="28"/>
          <w:szCs w:val="28"/>
        </w:rPr>
        <w:t>Хелли</w:t>
      </w:r>
      <w:proofErr w:type="spellEnd"/>
      <w:r w:rsidRPr="00E24AD2">
        <w:rPr>
          <w:b w:val="0"/>
          <w:sz w:val="28"/>
          <w:szCs w:val="28"/>
        </w:rPr>
        <w:t>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Теоремы отделимости в линейном нормированном пространстве.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Вторая теорема отделимости в конечномерном случае.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Аффинная независимость. Симплексы.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Относительная внутренность. Первая теорема отделимости в конечномерном случае</w:t>
      </w:r>
      <w:r>
        <w:rPr>
          <w:b w:val="0"/>
          <w:sz w:val="28"/>
          <w:szCs w:val="28"/>
        </w:rPr>
        <w:t>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Выпуклые функции. Условия выпуклости.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 xml:space="preserve">Теорема </w:t>
      </w:r>
      <w:proofErr w:type="spellStart"/>
      <w:r w:rsidRPr="00E24AD2">
        <w:rPr>
          <w:b w:val="0"/>
          <w:sz w:val="28"/>
          <w:szCs w:val="28"/>
        </w:rPr>
        <w:t>Каруша-Куна-Таккера</w:t>
      </w:r>
      <w:proofErr w:type="spellEnd"/>
      <w:r w:rsidRPr="00E24AD2">
        <w:rPr>
          <w:b w:val="0"/>
          <w:sz w:val="28"/>
          <w:szCs w:val="28"/>
        </w:rPr>
        <w:t>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proofErr w:type="spellStart"/>
      <w:r w:rsidRPr="00E24AD2">
        <w:rPr>
          <w:b w:val="0"/>
          <w:sz w:val="28"/>
          <w:szCs w:val="28"/>
        </w:rPr>
        <w:t>Субдифференциал</w:t>
      </w:r>
      <w:proofErr w:type="spellEnd"/>
      <w:r w:rsidRPr="00E24AD2">
        <w:rPr>
          <w:b w:val="0"/>
          <w:sz w:val="28"/>
          <w:szCs w:val="28"/>
        </w:rPr>
        <w:t xml:space="preserve">. </w:t>
      </w:r>
      <w:proofErr w:type="spellStart"/>
      <w:r w:rsidRPr="00E24AD2">
        <w:rPr>
          <w:b w:val="0"/>
          <w:sz w:val="28"/>
          <w:szCs w:val="28"/>
        </w:rPr>
        <w:t>Субдифференциал</w:t>
      </w:r>
      <w:proofErr w:type="spellEnd"/>
      <w:r w:rsidRPr="00E24AD2">
        <w:rPr>
          <w:b w:val="0"/>
          <w:sz w:val="28"/>
          <w:szCs w:val="28"/>
        </w:rPr>
        <w:t xml:space="preserve"> нормы.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proofErr w:type="spellStart"/>
      <w:r w:rsidRPr="00E24AD2">
        <w:rPr>
          <w:b w:val="0"/>
          <w:sz w:val="28"/>
          <w:szCs w:val="28"/>
        </w:rPr>
        <w:t>Субдифференциал</w:t>
      </w:r>
      <w:proofErr w:type="spellEnd"/>
      <w:r w:rsidRPr="00E24AD2">
        <w:rPr>
          <w:b w:val="0"/>
          <w:sz w:val="28"/>
          <w:szCs w:val="28"/>
        </w:rPr>
        <w:t xml:space="preserve"> выпуклой дифференцируемой функции. Теорема Ферма в </w:t>
      </w:r>
      <w:proofErr w:type="spellStart"/>
      <w:r w:rsidRPr="00E24AD2">
        <w:rPr>
          <w:b w:val="0"/>
          <w:sz w:val="28"/>
          <w:szCs w:val="28"/>
        </w:rPr>
        <w:t>субдифференциальной</w:t>
      </w:r>
      <w:proofErr w:type="spellEnd"/>
      <w:r w:rsidRPr="00E24AD2">
        <w:rPr>
          <w:b w:val="0"/>
          <w:sz w:val="28"/>
          <w:szCs w:val="28"/>
        </w:rPr>
        <w:t xml:space="preserve"> форме.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proofErr w:type="spellStart"/>
      <w:r w:rsidRPr="00E24AD2">
        <w:rPr>
          <w:b w:val="0"/>
          <w:sz w:val="28"/>
          <w:szCs w:val="28"/>
        </w:rPr>
        <w:t>Субдифференциальное</w:t>
      </w:r>
      <w:proofErr w:type="spellEnd"/>
      <w:r w:rsidRPr="00E24AD2">
        <w:rPr>
          <w:b w:val="0"/>
          <w:sz w:val="28"/>
          <w:szCs w:val="28"/>
        </w:rPr>
        <w:t xml:space="preserve"> исчисление. Теорема </w:t>
      </w:r>
      <w:proofErr w:type="spellStart"/>
      <w:r w:rsidRPr="00E24AD2">
        <w:rPr>
          <w:b w:val="0"/>
          <w:sz w:val="28"/>
          <w:szCs w:val="28"/>
        </w:rPr>
        <w:t>Моро-Рокафеллара</w:t>
      </w:r>
      <w:proofErr w:type="spellEnd"/>
      <w:r w:rsidRPr="00E24AD2">
        <w:rPr>
          <w:b w:val="0"/>
          <w:sz w:val="28"/>
          <w:szCs w:val="28"/>
        </w:rPr>
        <w:t>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 xml:space="preserve">Теорема </w:t>
      </w:r>
      <w:proofErr w:type="spellStart"/>
      <w:r w:rsidRPr="00E24AD2">
        <w:rPr>
          <w:b w:val="0"/>
          <w:sz w:val="28"/>
          <w:szCs w:val="28"/>
        </w:rPr>
        <w:t>Дубовицкого-Милютина</w:t>
      </w:r>
      <w:proofErr w:type="spellEnd"/>
      <w:r w:rsidRPr="00E24AD2">
        <w:rPr>
          <w:b w:val="0"/>
          <w:sz w:val="28"/>
          <w:szCs w:val="28"/>
        </w:rPr>
        <w:t>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proofErr w:type="spellStart"/>
      <w:r w:rsidRPr="00E24AD2">
        <w:rPr>
          <w:b w:val="0"/>
          <w:sz w:val="28"/>
          <w:szCs w:val="28"/>
        </w:rPr>
        <w:t>Субдифференциальная</w:t>
      </w:r>
      <w:proofErr w:type="spellEnd"/>
      <w:r w:rsidRPr="00E24AD2">
        <w:rPr>
          <w:b w:val="0"/>
          <w:sz w:val="28"/>
          <w:szCs w:val="28"/>
        </w:rPr>
        <w:t xml:space="preserve"> форма теоремы </w:t>
      </w:r>
      <w:proofErr w:type="spellStart"/>
      <w:r w:rsidRPr="00E24AD2">
        <w:rPr>
          <w:b w:val="0"/>
          <w:sz w:val="28"/>
          <w:szCs w:val="28"/>
        </w:rPr>
        <w:t>Каруша-Куна-Таккера</w:t>
      </w:r>
      <w:proofErr w:type="spellEnd"/>
      <w:r w:rsidRPr="00E24AD2">
        <w:rPr>
          <w:b w:val="0"/>
          <w:sz w:val="28"/>
          <w:szCs w:val="28"/>
        </w:rPr>
        <w:t>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Двойственное описание выпуклых замкнутых множеств.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Теорема о поточечной верхней грани аффинных функций.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Сопряженная функция. Теорема Фенхеля-Моро.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Двойственность экстремальных задач. Задача линейного программирования в нормальной форме и двойственная к ней.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Теорема о замкнутости конечнопорожденного конуса.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Теорема о существовании решения задачи линейного программирования.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Теорема о двойственности для задачи линейного программирования.</w:t>
      </w:r>
    </w:p>
    <w:p w:rsidR="00E24AD2" w:rsidRDefault="00E24AD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E24AD2">
        <w:rPr>
          <w:b w:val="0"/>
          <w:sz w:val="28"/>
          <w:szCs w:val="28"/>
        </w:rPr>
        <w:t>Различные формы задач линейного программирования и соответствующие двойственные задачи.</w:t>
      </w:r>
    </w:p>
    <w:p w:rsidR="00947372" w:rsidRPr="00947372" w:rsidRDefault="00947372" w:rsidP="00E24AD2">
      <w:pPr>
        <w:pStyle w:val="a3"/>
        <w:numPr>
          <w:ilvl w:val="0"/>
          <w:numId w:val="1"/>
        </w:numPr>
        <w:jc w:val="left"/>
        <w:rPr>
          <w:b w:val="0"/>
          <w:sz w:val="28"/>
          <w:szCs w:val="28"/>
        </w:rPr>
      </w:pPr>
      <w:r w:rsidRPr="00947372">
        <w:rPr>
          <w:b w:val="0"/>
          <w:sz w:val="28"/>
          <w:szCs w:val="28"/>
        </w:rPr>
        <w:t>Крайние точки и симплекс-метод решения задач линейного программирования (без доказательства).</w:t>
      </w:r>
    </w:p>
    <w:p w:rsidR="00E24AD2" w:rsidRPr="00E24AD2" w:rsidRDefault="00E24AD2" w:rsidP="00367C93">
      <w:pPr>
        <w:pStyle w:val="a3"/>
        <w:rPr>
          <w:b w:val="0"/>
          <w:sz w:val="28"/>
          <w:szCs w:val="28"/>
          <w:lang w:val="en-US"/>
        </w:rPr>
      </w:pPr>
    </w:p>
    <w:sectPr w:rsidR="00E24AD2" w:rsidRPr="00E24AD2" w:rsidSect="00986B5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745E"/>
    <w:multiLevelType w:val="hybridMultilevel"/>
    <w:tmpl w:val="5410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37FD2"/>
    <w:rsid w:val="0002085C"/>
    <w:rsid w:val="000353FD"/>
    <w:rsid w:val="0004362C"/>
    <w:rsid w:val="00080EE0"/>
    <w:rsid w:val="000838BF"/>
    <w:rsid w:val="00095CA9"/>
    <w:rsid w:val="000A1790"/>
    <w:rsid w:val="000A6DF5"/>
    <w:rsid w:val="000B08A5"/>
    <w:rsid w:val="000B541A"/>
    <w:rsid w:val="000C6CEB"/>
    <w:rsid w:val="000D741C"/>
    <w:rsid w:val="000F15F9"/>
    <w:rsid w:val="00106D24"/>
    <w:rsid w:val="00131F29"/>
    <w:rsid w:val="001346C7"/>
    <w:rsid w:val="001473B2"/>
    <w:rsid w:val="00171162"/>
    <w:rsid w:val="001B726F"/>
    <w:rsid w:val="001C5714"/>
    <w:rsid w:val="001E4128"/>
    <w:rsid w:val="001F177A"/>
    <w:rsid w:val="00200114"/>
    <w:rsid w:val="002048FB"/>
    <w:rsid w:val="00212552"/>
    <w:rsid w:val="002170B4"/>
    <w:rsid w:val="00237EFB"/>
    <w:rsid w:val="002747E6"/>
    <w:rsid w:val="002778B8"/>
    <w:rsid w:val="002A16A9"/>
    <w:rsid w:val="002D449C"/>
    <w:rsid w:val="002E2D52"/>
    <w:rsid w:val="002F253D"/>
    <w:rsid w:val="002F3DFA"/>
    <w:rsid w:val="002F6C5B"/>
    <w:rsid w:val="003117D9"/>
    <w:rsid w:val="0033520D"/>
    <w:rsid w:val="00341C49"/>
    <w:rsid w:val="00345558"/>
    <w:rsid w:val="00367C93"/>
    <w:rsid w:val="003714CB"/>
    <w:rsid w:val="003C04E5"/>
    <w:rsid w:val="00414597"/>
    <w:rsid w:val="00427623"/>
    <w:rsid w:val="00435F6A"/>
    <w:rsid w:val="004473EE"/>
    <w:rsid w:val="0044766C"/>
    <w:rsid w:val="004674D9"/>
    <w:rsid w:val="0049157B"/>
    <w:rsid w:val="004B5123"/>
    <w:rsid w:val="004F3ADB"/>
    <w:rsid w:val="00576231"/>
    <w:rsid w:val="00594598"/>
    <w:rsid w:val="005B1C53"/>
    <w:rsid w:val="005D5FE8"/>
    <w:rsid w:val="00605D1F"/>
    <w:rsid w:val="00632BB4"/>
    <w:rsid w:val="00636999"/>
    <w:rsid w:val="00641215"/>
    <w:rsid w:val="006644F4"/>
    <w:rsid w:val="00674189"/>
    <w:rsid w:val="006A0E6C"/>
    <w:rsid w:val="006A5969"/>
    <w:rsid w:val="006D19DA"/>
    <w:rsid w:val="006F3BE0"/>
    <w:rsid w:val="006F5F6A"/>
    <w:rsid w:val="00725FE6"/>
    <w:rsid w:val="00727C4E"/>
    <w:rsid w:val="00731A83"/>
    <w:rsid w:val="00733606"/>
    <w:rsid w:val="00741E7C"/>
    <w:rsid w:val="007531AA"/>
    <w:rsid w:val="00755214"/>
    <w:rsid w:val="007E2845"/>
    <w:rsid w:val="007E328B"/>
    <w:rsid w:val="007F54E0"/>
    <w:rsid w:val="00807349"/>
    <w:rsid w:val="00814096"/>
    <w:rsid w:val="00814A6A"/>
    <w:rsid w:val="00815345"/>
    <w:rsid w:val="008218C5"/>
    <w:rsid w:val="00844A29"/>
    <w:rsid w:val="00855392"/>
    <w:rsid w:val="008674C3"/>
    <w:rsid w:val="00872E71"/>
    <w:rsid w:val="0087662F"/>
    <w:rsid w:val="0088242F"/>
    <w:rsid w:val="008D3DA3"/>
    <w:rsid w:val="008D6852"/>
    <w:rsid w:val="008D69AC"/>
    <w:rsid w:val="008E068A"/>
    <w:rsid w:val="009250A8"/>
    <w:rsid w:val="009463C6"/>
    <w:rsid w:val="00947372"/>
    <w:rsid w:val="00985325"/>
    <w:rsid w:val="00986B52"/>
    <w:rsid w:val="009E13CA"/>
    <w:rsid w:val="00A02FE2"/>
    <w:rsid w:val="00A04147"/>
    <w:rsid w:val="00A05769"/>
    <w:rsid w:val="00A231FA"/>
    <w:rsid w:val="00A25A7A"/>
    <w:rsid w:val="00A5475C"/>
    <w:rsid w:val="00A5681D"/>
    <w:rsid w:val="00A6134C"/>
    <w:rsid w:val="00A84821"/>
    <w:rsid w:val="00A91715"/>
    <w:rsid w:val="00A96545"/>
    <w:rsid w:val="00AB7A80"/>
    <w:rsid w:val="00AC3EFA"/>
    <w:rsid w:val="00AD0BF1"/>
    <w:rsid w:val="00AD3424"/>
    <w:rsid w:val="00AE1DE1"/>
    <w:rsid w:val="00AE65C8"/>
    <w:rsid w:val="00B02CE9"/>
    <w:rsid w:val="00B13416"/>
    <w:rsid w:val="00B32EF2"/>
    <w:rsid w:val="00B518F7"/>
    <w:rsid w:val="00B577C8"/>
    <w:rsid w:val="00B6455B"/>
    <w:rsid w:val="00B93AAB"/>
    <w:rsid w:val="00B94959"/>
    <w:rsid w:val="00C21F1E"/>
    <w:rsid w:val="00C32A40"/>
    <w:rsid w:val="00C541C4"/>
    <w:rsid w:val="00C848CA"/>
    <w:rsid w:val="00CB488D"/>
    <w:rsid w:val="00D01143"/>
    <w:rsid w:val="00D33B0C"/>
    <w:rsid w:val="00D37FD2"/>
    <w:rsid w:val="00D523F8"/>
    <w:rsid w:val="00D744A1"/>
    <w:rsid w:val="00D75930"/>
    <w:rsid w:val="00DA4C25"/>
    <w:rsid w:val="00DB44B5"/>
    <w:rsid w:val="00DD4605"/>
    <w:rsid w:val="00DE04EB"/>
    <w:rsid w:val="00DF0482"/>
    <w:rsid w:val="00DF1EE4"/>
    <w:rsid w:val="00E24AD2"/>
    <w:rsid w:val="00E25C72"/>
    <w:rsid w:val="00E2739B"/>
    <w:rsid w:val="00E91522"/>
    <w:rsid w:val="00EA75F9"/>
    <w:rsid w:val="00EC68C2"/>
    <w:rsid w:val="00EF7D48"/>
    <w:rsid w:val="00F4121C"/>
    <w:rsid w:val="00F60661"/>
    <w:rsid w:val="00F647CE"/>
    <w:rsid w:val="00F83478"/>
    <w:rsid w:val="00F9294E"/>
    <w:rsid w:val="00FD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DE1"/>
    <w:rPr>
      <w:sz w:val="24"/>
      <w:szCs w:val="24"/>
    </w:rPr>
  </w:style>
  <w:style w:type="paragraph" w:styleId="1">
    <w:name w:val="heading 1"/>
    <w:basedOn w:val="a"/>
    <w:next w:val="a"/>
    <w:qFormat/>
    <w:rsid w:val="00AE1DE1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AE1DE1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AE1DE1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AE1DE1"/>
    <w:pPr>
      <w:keepNext/>
      <w:jc w:val="center"/>
      <w:outlineLvl w:val="3"/>
    </w:pPr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1DE1"/>
    <w:pPr>
      <w:jc w:val="center"/>
    </w:pPr>
    <w:rPr>
      <w:b/>
      <w:bCs/>
      <w:sz w:val="32"/>
    </w:rPr>
  </w:style>
  <w:style w:type="paragraph" w:styleId="a4">
    <w:name w:val="Balloon Text"/>
    <w:basedOn w:val="a"/>
    <w:semiHidden/>
    <w:rsid w:val="00A9654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D19D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5A4BE-9A6E-4D54-8AD3-45C52A20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mipt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subject/>
  <dc:creator>user</dc:creator>
  <cp:keywords/>
  <dc:description/>
  <cp:lastModifiedBy>konst</cp:lastModifiedBy>
  <cp:revision>4</cp:revision>
  <cp:lastPrinted>2018-11-22T09:55:00Z</cp:lastPrinted>
  <dcterms:created xsi:type="dcterms:W3CDTF">2018-12-17T09:07:00Z</dcterms:created>
  <dcterms:modified xsi:type="dcterms:W3CDTF">2024-12-07T06:26:00Z</dcterms:modified>
</cp:coreProperties>
</file>