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2BAB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299BF58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14:paraId="5F26C43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учреждение высшего образования</w:t>
      </w:r>
    </w:p>
    <w:p w14:paraId="6D421DBC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«Московский физико-технический институт</w:t>
      </w:r>
    </w:p>
    <w:p w14:paraId="1C7BB880" w14:textId="77777777" w:rsidR="00C92815" w:rsidRDefault="00C92815" w:rsidP="00C92815">
      <w:pPr>
        <w:jc w:val="center"/>
        <w:rPr>
          <w:sz w:val="16"/>
          <w:szCs w:val="16"/>
        </w:rPr>
      </w:pPr>
      <w:r>
        <w:rPr>
          <w:sz w:val="20"/>
          <w:szCs w:val="20"/>
        </w:rPr>
        <w:t>(национальный исследовательский университет)</w:t>
      </w:r>
      <w:r>
        <w:rPr>
          <w:smallCaps/>
          <w:sz w:val="18"/>
          <w:szCs w:val="18"/>
        </w:rPr>
        <w:t>»</w:t>
      </w:r>
    </w:p>
    <w:p w14:paraId="5161BC13" w14:textId="77777777" w:rsidR="00C92815" w:rsidRDefault="00C92815" w:rsidP="00C92815">
      <w:pPr>
        <w:jc w:val="center"/>
        <w:rPr>
          <w:sz w:val="16"/>
          <w:szCs w:val="16"/>
        </w:rPr>
      </w:pPr>
    </w:p>
    <w:p w14:paraId="2D78F9DF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1516B91B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14:paraId="23C7F32A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14:paraId="48C84822" w14:textId="5C5DAB54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F01CBF">
        <w:rPr>
          <w:sz w:val="20"/>
          <w:szCs w:val="20"/>
        </w:rPr>
        <w:t>___</w:t>
      </w:r>
      <w:r>
        <w:rPr>
          <w:sz w:val="20"/>
          <w:szCs w:val="20"/>
        </w:rPr>
        <w:t>»</w:t>
      </w:r>
      <w:r w:rsidR="00803734">
        <w:rPr>
          <w:sz w:val="20"/>
          <w:szCs w:val="20"/>
        </w:rPr>
        <w:t xml:space="preserve"> </w:t>
      </w:r>
      <w:r w:rsidR="00F01CBF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202</w:t>
      </w:r>
      <w:r w:rsidR="005E071F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14:paraId="46840AD5" w14:textId="77777777" w:rsidR="00C92815" w:rsidRDefault="00C92815" w:rsidP="00C92815">
      <w:pPr>
        <w:jc w:val="right"/>
        <w:rPr>
          <w:sz w:val="16"/>
          <w:szCs w:val="16"/>
        </w:rPr>
      </w:pPr>
    </w:p>
    <w:p w14:paraId="52A055FC" w14:textId="77777777" w:rsidR="00C92815" w:rsidRDefault="00C92815" w:rsidP="00C92815">
      <w:pPr>
        <w:pStyle w:val="1"/>
        <w:jc w:val="center"/>
        <w:rPr>
          <w:spacing w:val="20"/>
        </w:rPr>
      </w:pPr>
      <w:r>
        <w:rPr>
          <w:spacing w:val="20"/>
        </w:rPr>
        <w:t>ПРОГРАММА</w:t>
      </w:r>
    </w:p>
    <w:p w14:paraId="6C0F7EC2" w14:textId="77777777" w:rsidR="00C92815" w:rsidRDefault="00C92815" w:rsidP="00C92815">
      <w:pPr>
        <w:jc w:val="both"/>
        <w:rPr>
          <w:sz w:val="20"/>
          <w:szCs w:val="20"/>
        </w:rPr>
      </w:pPr>
    </w:p>
    <w:p w14:paraId="6D8CB92C" w14:textId="77777777" w:rsidR="00BA6B2F" w:rsidRDefault="00C92815" w:rsidP="00755CCE">
      <w:pPr>
        <w:rPr>
          <w:b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по дисциплине:</w:t>
      </w:r>
      <w:r>
        <w:rPr>
          <w:sz w:val="18"/>
          <w:szCs w:val="18"/>
        </w:rPr>
        <w:t xml:space="preserve">    </w:t>
      </w:r>
      <w:r w:rsidR="00755CCE" w:rsidRPr="00755CCE">
        <w:rPr>
          <w:b/>
          <w:color w:val="000000"/>
          <w:sz w:val="20"/>
          <w:szCs w:val="20"/>
          <w:u w:val="single"/>
        </w:rPr>
        <w:t xml:space="preserve">Прикладная математика: </w:t>
      </w:r>
    </w:p>
    <w:p w14:paraId="089ECF75" w14:textId="4D4ED7E1" w:rsidR="00755CCE" w:rsidRDefault="00BA6B2F" w:rsidP="00755CCE">
      <w:pPr>
        <w:rPr>
          <w:b/>
          <w:color w:val="000000"/>
          <w:sz w:val="20"/>
          <w:szCs w:val="20"/>
          <w:u w:val="single"/>
        </w:rPr>
      </w:pPr>
      <w:r w:rsidRPr="00BA6B2F">
        <w:rPr>
          <w:b/>
          <w:color w:val="000000"/>
          <w:sz w:val="20"/>
          <w:szCs w:val="20"/>
        </w:rPr>
        <w:tab/>
      </w:r>
      <w:r w:rsidRPr="00BA6B2F">
        <w:rPr>
          <w:b/>
          <w:color w:val="000000"/>
          <w:sz w:val="20"/>
          <w:szCs w:val="20"/>
        </w:rPr>
        <w:tab/>
        <w:t xml:space="preserve">  </w:t>
      </w:r>
      <w:r w:rsidR="00755CCE" w:rsidRPr="00755CCE">
        <w:rPr>
          <w:b/>
          <w:color w:val="000000"/>
          <w:sz w:val="20"/>
          <w:szCs w:val="20"/>
          <w:u w:val="single"/>
        </w:rPr>
        <w:t>искусство и ремесло вычислений</w:t>
      </w:r>
    </w:p>
    <w:p w14:paraId="008AF123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по направлению подготовки:</w:t>
      </w:r>
    </w:p>
    <w:p w14:paraId="6D517C6A" w14:textId="77777777" w:rsidR="00C92815" w:rsidRDefault="00C92815" w:rsidP="00C928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03.03.01 «Прикладные математика и физика»</w:t>
      </w:r>
    </w:p>
    <w:p w14:paraId="6A1EF142" w14:textId="77777777" w:rsidR="00C92815" w:rsidRDefault="00C92815" w:rsidP="00C92815">
      <w:pPr>
        <w:jc w:val="both"/>
        <w:rPr>
          <w:spacing w:val="20"/>
          <w:sz w:val="18"/>
          <w:szCs w:val="18"/>
        </w:rPr>
      </w:pPr>
      <w:r>
        <w:rPr>
          <w:sz w:val="20"/>
          <w:szCs w:val="20"/>
        </w:rPr>
        <w:t>физтех-школа</w:t>
      </w:r>
      <w:r>
        <w:rPr>
          <w:spacing w:val="20"/>
          <w:sz w:val="20"/>
          <w:szCs w:val="20"/>
        </w:rPr>
        <w:t>:</w:t>
      </w:r>
      <w:r>
        <w:rPr>
          <w:spacing w:val="20"/>
          <w:sz w:val="18"/>
          <w:szCs w:val="18"/>
        </w:rPr>
        <w:tab/>
        <w:t xml:space="preserve">  </w:t>
      </w:r>
      <w:r>
        <w:rPr>
          <w:b/>
          <w:spacing w:val="20"/>
          <w:sz w:val="18"/>
          <w:szCs w:val="18"/>
          <w:u w:val="single"/>
        </w:rPr>
        <w:t>ФПМИ</w:t>
      </w:r>
    </w:p>
    <w:p w14:paraId="401A5502" w14:textId="77777777" w:rsidR="00C92815" w:rsidRDefault="00C92815" w:rsidP="00C92815">
      <w:pPr>
        <w:jc w:val="both"/>
        <w:rPr>
          <w:spacing w:val="20"/>
          <w:sz w:val="20"/>
          <w:szCs w:val="20"/>
        </w:rPr>
      </w:pPr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математических основ управления</w:t>
      </w:r>
    </w:p>
    <w:p w14:paraId="4D3BF402" w14:textId="28AEBB4E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755CCE">
        <w:rPr>
          <w:sz w:val="20"/>
          <w:szCs w:val="20"/>
        </w:rPr>
        <w:t>3</w:t>
      </w:r>
      <w:r w:rsidR="003565E4">
        <w:rPr>
          <w:sz w:val="20"/>
          <w:szCs w:val="20"/>
        </w:rPr>
        <w:t>, 4, 5</w:t>
      </w:r>
    </w:p>
    <w:p w14:paraId="100CD91B" w14:textId="52547ABF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  <w:t xml:space="preserve">   </w:t>
      </w:r>
      <w:r w:rsidR="00755CCE">
        <w:rPr>
          <w:sz w:val="20"/>
          <w:szCs w:val="20"/>
        </w:rPr>
        <w:t>6</w:t>
      </w:r>
      <w:r w:rsidR="003565E4">
        <w:rPr>
          <w:sz w:val="20"/>
          <w:szCs w:val="20"/>
        </w:rPr>
        <w:t>, 8, 10</w:t>
      </w:r>
    </w:p>
    <w:p w14:paraId="57F19542" w14:textId="77777777" w:rsidR="00C92815" w:rsidRDefault="00C92815" w:rsidP="00C92815">
      <w:pPr>
        <w:jc w:val="both"/>
        <w:rPr>
          <w:sz w:val="20"/>
          <w:szCs w:val="20"/>
        </w:rPr>
      </w:pPr>
    </w:p>
    <w:p w14:paraId="69F7E482" w14:textId="7A5C6FF8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лекции – 30 часов</w:t>
      </w:r>
      <w:r>
        <w:rPr>
          <w:sz w:val="20"/>
          <w:szCs w:val="20"/>
        </w:rPr>
        <w:t xml:space="preserve">      </w:t>
      </w:r>
      <w:r w:rsidR="007E76A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Диф. зачет</w:t>
      </w:r>
      <w:r w:rsidR="007E76A4">
        <w:rPr>
          <w:sz w:val="20"/>
          <w:szCs w:val="20"/>
          <w:u w:val="single"/>
        </w:rPr>
        <w:t>/экзамен</w:t>
      </w:r>
      <w:r>
        <w:rPr>
          <w:sz w:val="20"/>
          <w:szCs w:val="20"/>
          <w:u w:val="single"/>
        </w:rPr>
        <w:t xml:space="preserve"> – </w:t>
      </w:r>
      <w:r w:rsidR="00755CCE">
        <w:rPr>
          <w:sz w:val="20"/>
          <w:szCs w:val="20"/>
          <w:u w:val="single"/>
        </w:rPr>
        <w:t>6</w:t>
      </w:r>
      <w:r w:rsidR="003565E4">
        <w:rPr>
          <w:sz w:val="20"/>
          <w:szCs w:val="20"/>
          <w:u w:val="single"/>
        </w:rPr>
        <w:t>, 8, 10</w:t>
      </w:r>
      <w:r>
        <w:rPr>
          <w:sz w:val="20"/>
          <w:szCs w:val="20"/>
          <w:u w:val="single"/>
        </w:rPr>
        <w:t xml:space="preserve"> семестр</w:t>
      </w:r>
      <w:r w:rsidR="003565E4">
        <w:rPr>
          <w:sz w:val="20"/>
          <w:szCs w:val="20"/>
          <w:u w:val="single"/>
        </w:rPr>
        <w:t>ы</w:t>
      </w:r>
    </w:p>
    <w:p w14:paraId="66063FC4" w14:textId="77777777" w:rsidR="00C92815" w:rsidRDefault="00C92815" w:rsidP="00C92815">
      <w:pPr>
        <w:tabs>
          <w:tab w:val="left" w:pos="4111"/>
          <w:tab w:val="left" w:pos="4253"/>
        </w:tabs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практические (семинарские) 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занятия – 30 часов</w:t>
      </w:r>
      <w:r>
        <w:rPr>
          <w:sz w:val="20"/>
          <w:szCs w:val="20"/>
        </w:rPr>
        <w:tab/>
      </w:r>
    </w:p>
    <w:p w14:paraId="18C93BAA" w14:textId="77777777" w:rsidR="00C92815" w:rsidRDefault="00C92815" w:rsidP="00C9281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лабораторные занятия – нет </w:t>
      </w:r>
    </w:p>
    <w:p w14:paraId="7B02AD17" w14:textId="77777777" w:rsidR="00C92815" w:rsidRDefault="00C92815" w:rsidP="00C92815">
      <w:pPr>
        <w:rPr>
          <w:sz w:val="18"/>
          <w:szCs w:val="18"/>
          <w:u w:val="single"/>
        </w:rPr>
      </w:pPr>
    </w:p>
    <w:p w14:paraId="30B73E5F" w14:textId="77777777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18"/>
          <w:szCs w:val="18"/>
          <w:u w:val="single"/>
        </w:rPr>
        <w:t>ВСЕГО АУДИТОРНЫХ ЧАСОВ – 60</w:t>
      </w:r>
      <w:r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 xml:space="preserve">Самостоятельная работа </w:t>
      </w:r>
    </w:p>
    <w:p w14:paraId="00E09576" w14:textId="2FA13A11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  <w:u w:val="single"/>
        </w:rPr>
        <w:t xml:space="preserve">– </w:t>
      </w:r>
      <w:r w:rsidR="000A4771">
        <w:rPr>
          <w:sz w:val="20"/>
          <w:szCs w:val="20"/>
          <w:u w:val="single"/>
        </w:rPr>
        <w:t>120</w:t>
      </w:r>
      <w:bookmarkStart w:id="0" w:name="_GoBack"/>
      <w:bookmarkEnd w:id="0"/>
      <w:r>
        <w:rPr>
          <w:sz w:val="20"/>
          <w:szCs w:val="20"/>
          <w:u w:val="single"/>
        </w:rPr>
        <w:t xml:space="preserve"> часов</w:t>
      </w:r>
    </w:p>
    <w:p w14:paraId="42D28644" w14:textId="77777777" w:rsidR="00C92815" w:rsidRDefault="00C92815" w:rsidP="00C92815">
      <w:pPr>
        <w:pStyle w:val="1"/>
        <w:jc w:val="both"/>
        <w:rPr>
          <w:sz w:val="16"/>
          <w:szCs w:val="16"/>
        </w:rPr>
      </w:pPr>
    </w:p>
    <w:p w14:paraId="2175B39A" w14:textId="29D6AE2F" w:rsidR="00C92815" w:rsidRDefault="00C92815" w:rsidP="00C92815">
      <w:pPr>
        <w:pStyle w:val="1"/>
        <w:jc w:val="both"/>
        <w:rPr>
          <w:sz w:val="20"/>
        </w:rPr>
      </w:pPr>
      <w:r>
        <w:rPr>
          <w:sz w:val="20"/>
        </w:rPr>
        <w:t>Программу составил:</w:t>
      </w:r>
    </w:p>
    <w:p w14:paraId="3B77D22B" w14:textId="5FB90ECE" w:rsidR="00C92815" w:rsidRDefault="00755CCE" w:rsidP="00C92815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C92815">
        <w:rPr>
          <w:sz w:val="20"/>
          <w:szCs w:val="20"/>
        </w:rPr>
        <w:t xml:space="preserve">.ф.-м.н. </w:t>
      </w:r>
      <w:r>
        <w:rPr>
          <w:sz w:val="20"/>
          <w:szCs w:val="20"/>
        </w:rPr>
        <w:t>Гордин В.А.</w:t>
      </w:r>
    </w:p>
    <w:p w14:paraId="7EC69070" w14:textId="77777777" w:rsidR="00C92815" w:rsidRDefault="00C92815" w:rsidP="00C92815">
      <w:pPr>
        <w:rPr>
          <w:sz w:val="20"/>
          <w:szCs w:val="20"/>
        </w:rPr>
      </w:pPr>
    </w:p>
    <w:p w14:paraId="22A00A35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14:paraId="70B44DEC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кафедры математических основ управления </w:t>
      </w:r>
    </w:p>
    <w:p w14:paraId="501E3931" w14:textId="2AF1322A" w:rsidR="00C92815" w:rsidRDefault="005E071F" w:rsidP="00C92815">
      <w:pPr>
        <w:jc w:val="both"/>
        <w:rPr>
          <w:sz w:val="20"/>
          <w:szCs w:val="20"/>
        </w:rPr>
      </w:pPr>
      <w:r w:rsidRPr="007E76A4">
        <w:rPr>
          <w:sz w:val="20"/>
          <w:szCs w:val="20"/>
        </w:rPr>
        <w:t xml:space="preserve">12 </w:t>
      </w:r>
      <w:r>
        <w:rPr>
          <w:sz w:val="20"/>
          <w:szCs w:val="20"/>
        </w:rPr>
        <w:t>января</w:t>
      </w:r>
      <w:r w:rsidR="00C92815">
        <w:rPr>
          <w:sz w:val="20"/>
          <w:szCs w:val="20"/>
        </w:rPr>
        <w:t xml:space="preserve"> 202</w:t>
      </w:r>
      <w:r w:rsidR="00AE0342">
        <w:rPr>
          <w:sz w:val="20"/>
          <w:szCs w:val="20"/>
        </w:rPr>
        <w:t>4</w:t>
      </w:r>
      <w:r w:rsidR="00C92815">
        <w:rPr>
          <w:sz w:val="20"/>
          <w:szCs w:val="20"/>
        </w:rPr>
        <w:t xml:space="preserve"> года</w:t>
      </w:r>
    </w:p>
    <w:p w14:paraId="3284DA5A" w14:textId="77777777" w:rsidR="00C92815" w:rsidRDefault="00C92815" w:rsidP="00C92815">
      <w:pPr>
        <w:rPr>
          <w:sz w:val="20"/>
          <w:szCs w:val="20"/>
        </w:rPr>
      </w:pPr>
    </w:p>
    <w:p w14:paraId="2DB98876" w14:textId="77777777" w:rsidR="00C92815" w:rsidRDefault="00C92815" w:rsidP="00C92815">
      <w:pPr>
        <w:rPr>
          <w:sz w:val="20"/>
          <w:szCs w:val="20"/>
        </w:rPr>
      </w:pPr>
      <w:r>
        <w:rPr>
          <w:sz w:val="20"/>
          <w:szCs w:val="20"/>
        </w:rPr>
        <w:t>Заведующий  кафедрой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Гасников</w:t>
      </w:r>
    </w:p>
    <w:p w14:paraId="41B4E192" w14:textId="77777777" w:rsidR="00C92815" w:rsidRDefault="00C92815" w:rsidP="00C92815">
      <w:pPr>
        <w:rPr>
          <w:sz w:val="20"/>
          <w:szCs w:val="20"/>
        </w:rPr>
        <w:sectPr w:rsidR="00C92815" w:rsidSect="00F01CBF">
          <w:pgSz w:w="7937" w:h="11339"/>
          <w:pgMar w:top="709" w:right="851" w:bottom="1135" w:left="1134" w:header="0" w:footer="0" w:gutter="0"/>
          <w:cols w:space="720"/>
          <w:formProt w:val="0"/>
          <w:docGrid w:linePitch="326"/>
        </w:sectPr>
      </w:pPr>
    </w:p>
    <w:p w14:paraId="122AFC66" w14:textId="76280F05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bCs/>
          <w:sz w:val="20"/>
          <w:szCs w:val="20"/>
        </w:rPr>
      </w:pPr>
      <w:r w:rsidRPr="002E57AC">
        <w:rPr>
          <w:sz w:val="20"/>
          <w:szCs w:val="20"/>
        </w:rPr>
        <w:lastRenderedPageBreak/>
        <w:t>1.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Конечно-разностные уравнения и итерационные процессы.</w:t>
      </w:r>
    </w:p>
    <w:p w14:paraId="16219665" w14:textId="65C034FE" w:rsidR="00DA2DC5" w:rsidRPr="002E57AC" w:rsidRDefault="002E57AC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A2DC5" w:rsidRPr="002E57AC">
        <w:rPr>
          <w:sz w:val="20"/>
          <w:szCs w:val="20"/>
        </w:rPr>
        <w:t>Банковский процент, размножение при отсутствии лимитирующих факторов, последовательность Фибоначчи, комбинаторные приложения. Гамма-функция и уравнения с переменными коэффициентами. Размерность пространства решений. Постоянные коэффициенты: простые и кратные корни характеристического уравнения. Системы разностных уравнений. Модель Лесли. Марковские цепи и перераспределение вероятностей. Задача о часах. Методы Герона, Ньютона, Ньютона – Рафсона. Множество стационарных точек, периодические решения. Бассейны притяжения. Фракталы.</w:t>
      </w:r>
    </w:p>
    <w:p w14:paraId="21936328" w14:textId="020D8443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2.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Краевая задача для разностного уравнения.</w:t>
      </w:r>
      <w:r w:rsidRPr="002E57AC">
        <w:rPr>
          <w:sz w:val="20"/>
          <w:szCs w:val="20"/>
        </w:rPr>
        <w:t xml:space="preserve"> Игра с нулевой суммой.</w:t>
      </w:r>
    </w:p>
    <w:p w14:paraId="2E4FAD6E" w14:textId="6434801E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3.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Нелинейные ОДУ для моделей естествознания</w:t>
      </w:r>
      <w:r w:rsidRPr="002E57AC">
        <w:rPr>
          <w:sz w:val="20"/>
          <w:szCs w:val="20"/>
        </w:rPr>
        <w:t>.</w:t>
      </w:r>
    </w:p>
    <w:p w14:paraId="41BD1BC5" w14:textId="4D23EB18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ab/>
        <w:t>Модели Лотки – Вольтерры, фон Берталанфи, Ферхюльста (мягкий и жесткий планы вылова), Ланкастера, хим. кинетики, борьбы видов за общий ресурс. Дискретный аналог модели Ферхюльста. Бифуркации.</w:t>
      </w:r>
    </w:p>
    <w:p w14:paraId="0EDF20FF" w14:textId="4D63997B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4.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Краевые задачи и задачи Штурма – Лиувилля для ОДУ.</w:t>
      </w:r>
      <w:r w:rsidRPr="002E57AC">
        <w:rPr>
          <w:sz w:val="20"/>
          <w:szCs w:val="20"/>
        </w:rPr>
        <w:t xml:space="preserve"> Примеры задач. Приведение к самосопряженному виду. Свойства спектра. Теорема Фишера – Куранта. Теоремы Штурма. Теория возмущений линейных операторов и ее приложения.</w:t>
      </w:r>
    </w:p>
    <w:p w14:paraId="2101949B" w14:textId="0CE02926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bCs/>
          <w:sz w:val="20"/>
          <w:szCs w:val="20"/>
        </w:rPr>
      </w:pPr>
      <w:r w:rsidRPr="002E57AC">
        <w:rPr>
          <w:sz w:val="20"/>
          <w:szCs w:val="20"/>
        </w:rPr>
        <w:t>5.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ОДУ с особенностями.</w:t>
      </w:r>
    </w:p>
    <w:p w14:paraId="54AEBA1A" w14:textId="0E9743D7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ab/>
        <w:t>Уравнения типа Эйлера. Регулярные особые точки. Определяющее уравнение. Теория Фробениуса. Примеры специальных функций.</w:t>
      </w:r>
    </w:p>
    <w:p w14:paraId="4E264F56" w14:textId="463EB0F5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6.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Задачи с малым параметром</w:t>
      </w:r>
      <w:r w:rsidRPr="002E57AC">
        <w:rPr>
          <w:sz w:val="20"/>
          <w:szCs w:val="20"/>
        </w:rPr>
        <w:t>. Сингулярные возмущения ОДУ. Методы стационарной фазы и перевала.</w:t>
      </w:r>
    </w:p>
    <w:p w14:paraId="2EBE728E" w14:textId="6E177BD2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7.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Преобразование Фурье.</w:t>
      </w:r>
    </w:p>
    <w:p w14:paraId="5B3D8308" w14:textId="1D2277DF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8.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Обобщенные функции</w:t>
      </w:r>
    </w:p>
    <w:p w14:paraId="61D8B4C1" w14:textId="6F897335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9.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Линейные уравнения в частных производных</w:t>
      </w:r>
      <w:r w:rsidRPr="002E57AC">
        <w:rPr>
          <w:sz w:val="20"/>
          <w:szCs w:val="20"/>
        </w:rPr>
        <w:t>: переноса, волновое, колебаний стержня. Формула Даламбера.</w:t>
      </w:r>
    </w:p>
    <w:p w14:paraId="519B2AB3" w14:textId="1D21B0B9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10.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 xml:space="preserve">Задача Коши для </w:t>
      </w:r>
      <w:r w:rsidR="005E071F">
        <w:rPr>
          <w:bCs/>
          <w:sz w:val="20"/>
          <w:szCs w:val="20"/>
        </w:rPr>
        <w:t>уравнений в частных производных (У</w:t>
      </w:r>
      <w:r w:rsidRPr="002E57AC">
        <w:rPr>
          <w:bCs/>
          <w:sz w:val="20"/>
          <w:szCs w:val="20"/>
        </w:rPr>
        <w:t>р</w:t>
      </w:r>
      <w:r w:rsidR="005E071F">
        <w:rPr>
          <w:bCs/>
          <w:sz w:val="20"/>
          <w:szCs w:val="20"/>
        </w:rPr>
        <w:t>ЧП)</w:t>
      </w:r>
      <w:r w:rsidRPr="002E57AC">
        <w:rPr>
          <w:bCs/>
          <w:sz w:val="20"/>
          <w:szCs w:val="20"/>
        </w:rPr>
        <w:t>.</w:t>
      </w:r>
      <w:r w:rsidRPr="002E57AC">
        <w:rPr>
          <w:sz w:val="20"/>
          <w:szCs w:val="20"/>
        </w:rPr>
        <w:t xml:space="preserve"> Теорема Коши – Ковалевской. Корректность задачи Коши. Уравнения не типа Коши – Ковалевской. Пример Адамара. Теорема Тихонова. Смешанная краевая задача и условия Шапиро – Лопатинского. Применение преобразования Фурье для получения интегральных формул для задачи Коши. </w:t>
      </w:r>
    </w:p>
    <w:p w14:paraId="48C20605" w14:textId="63860596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11.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 xml:space="preserve">Квазилинейные и нелинейные </w:t>
      </w:r>
      <w:r w:rsidR="005E071F">
        <w:rPr>
          <w:bCs/>
          <w:sz w:val="20"/>
          <w:szCs w:val="20"/>
        </w:rPr>
        <w:t>У</w:t>
      </w:r>
      <w:r w:rsidRPr="002E57AC">
        <w:rPr>
          <w:bCs/>
          <w:sz w:val="20"/>
          <w:szCs w:val="20"/>
        </w:rPr>
        <w:t>р</w:t>
      </w:r>
      <w:r w:rsidR="005E071F">
        <w:rPr>
          <w:bCs/>
          <w:sz w:val="20"/>
          <w:szCs w:val="20"/>
        </w:rPr>
        <w:t>ЧП</w:t>
      </w:r>
      <w:r w:rsidRPr="002E57AC">
        <w:rPr>
          <w:sz w:val="20"/>
          <w:szCs w:val="20"/>
        </w:rPr>
        <w:t>. Характеристики. Градиентная катастрофа. Условия Гюгонио – Ренкина.</w:t>
      </w:r>
    </w:p>
    <w:p w14:paraId="566DC45C" w14:textId="11C0C5D2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12.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Автомодельные решения</w:t>
      </w:r>
      <w:r w:rsidRPr="002E57AC">
        <w:rPr>
          <w:sz w:val="20"/>
          <w:szCs w:val="20"/>
        </w:rPr>
        <w:t>. Уравнения КдФ и ФКПП. Первые интегралы.</w:t>
      </w:r>
    </w:p>
    <w:p w14:paraId="4C12CF65" w14:textId="45B11962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13.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Интегральные уравнения Фредгольма.</w:t>
      </w:r>
      <w:r w:rsidRPr="002E57AC">
        <w:rPr>
          <w:sz w:val="20"/>
          <w:szCs w:val="20"/>
        </w:rPr>
        <w:t xml:space="preserve"> Некорректность и регуляризация.</w:t>
      </w:r>
    </w:p>
    <w:p w14:paraId="08AB2498" w14:textId="297780E8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sz w:val="20"/>
          <w:szCs w:val="20"/>
        </w:rPr>
        <w:t>14.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Случайные процессы и поля и их интерполяция</w:t>
      </w:r>
      <w:r w:rsidRPr="002E57AC">
        <w:rPr>
          <w:sz w:val="20"/>
          <w:szCs w:val="20"/>
        </w:rPr>
        <w:t>. Применение в геофизике.</w:t>
      </w:r>
    </w:p>
    <w:p w14:paraId="28A798F6" w14:textId="5048B4EE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bCs/>
          <w:sz w:val="20"/>
          <w:szCs w:val="20"/>
        </w:rPr>
      </w:pPr>
      <w:r w:rsidRPr="002E57AC">
        <w:rPr>
          <w:sz w:val="20"/>
          <w:szCs w:val="20"/>
        </w:rPr>
        <w:t>15.</w:t>
      </w:r>
      <w:r w:rsidRPr="002E57AC">
        <w:rPr>
          <w:sz w:val="20"/>
          <w:szCs w:val="20"/>
        </w:rPr>
        <w:tab/>
      </w:r>
      <w:r w:rsidRPr="002E57AC">
        <w:rPr>
          <w:bCs/>
          <w:sz w:val="20"/>
          <w:szCs w:val="20"/>
        </w:rPr>
        <w:t>Разностные схемы типа Рунге – Кутты для ОДУ.</w:t>
      </w:r>
    </w:p>
    <w:p w14:paraId="40A3E29E" w14:textId="342C6269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bCs/>
          <w:sz w:val="20"/>
          <w:szCs w:val="20"/>
        </w:rPr>
      </w:pPr>
      <w:r w:rsidRPr="002E57AC">
        <w:rPr>
          <w:bCs/>
          <w:sz w:val="20"/>
          <w:szCs w:val="20"/>
        </w:rPr>
        <w:t>16.</w:t>
      </w:r>
      <w:r w:rsidRPr="002E57AC">
        <w:rPr>
          <w:bCs/>
          <w:sz w:val="20"/>
          <w:szCs w:val="20"/>
        </w:rPr>
        <w:tab/>
        <w:t>Разностные схемы для краевой задачи. Компактные схемы.</w:t>
      </w:r>
    </w:p>
    <w:p w14:paraId="6A39ABA6" w14:textId="08567138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bCs/>
          <w:sz w:val="20"/>
          <w:szCs w:val="20"/>
        </w:rPr>
      </w:pPr>
      <w:r w:rsidRPr="002E57AC">
        <w:rPr>
          <w:bCs/>
          <w:sz w:val="20"/>
          <w:szCs w:val="20"/>
        </w:rPr>
        <w:t>17.</w:t>
      </w:r>
      <w:r w:rsidRPr="002E57AC">
        <w:rPr>
          <w:bCs/>
          <w:sz w:val="20"/>
          <w:szCs w:val="20"/>
        </w:rPr>
        <w:tab/>
        <w:t>Компактная аппроксимация уравнений Пуассона и Гельмгольца.</w:t>
      </w:r>
    </w:p>
    <w:p w14:paraId="417B00DB" w14:textId="3FC7BB3F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bCs/>
          <w:sz w:val="20"/>
          <w:szCs w:val="20"/>
        </w:rPr>
      </w:pPr>
      <w:r w:rsidRPr="002E57AC">
        <w:rPr>
          <w:bCs/>
          <w:sz w:val="20"/>
          <w:szCs w:val="20"/>
        </w:rPr>
        <w:t>18.</w:t>
      </w:r>
      <w:r w:rsidRPr="002E57AC">
        <w:rPr>
          <w:bCs/>
          <w:sz w:val="20"/>
          <w:szCs w:val="20"/>
        </w:rPr>
        <w:tab/>
        <w:t>Компактная схема для уравнения теплопроводности.</w:t>
      </w:r>
    </w:p>
    <w:p w14:paraId="26DCAD93" w14:textId="4D9777D4" w:rsidR="00DA2DC5" w:rsidRPr="002E57AC" w:rsidRDefault="00DA2DC5" w:rsidP="002E57AC">
      <w:pPr>
        <w:tabs>
          <w:tab w:val="left" w:pos="567"/>
        </w:tabs>
        <w:ind w:left="567" w:hanging="567"/>
        <w:jc w:val="both"/>
        <w:rPr>
          <w:bCs/>
          <w:sz w:val="20"/>
          <w:szCs w:val="20"/>
        </w:rPr>
      </w:pPr>
      <w:r w:rsidRPr="002E57AC">
        <w:rPr>
          <w:bCs/>
          <w:sz w:val="20"/>
          <w:szCs w:val="20"/>
        </w:rPr>
        <w:t>19.</w:t>
      </w:r>
      <w:r w:rsidRPr="002E57AC">
        <w:rPr>
          <w:bCs/>
          <w:sz w:val="20"/>
          <w:szCs w:val="20"/>
        </w:rPr>
        <w:tab/>
        <w:t>Компактные схемы для уравнений колебаний струны и стержня.</w:t>
      </w:r>
    </w:p>
    <w:p w14:paraId="7AFB95F9" w14:textId="2513D066" w:rsidR="00DA2DC5" w:rsidRPr="00DA2DC5" w:rsidRDefault="00DA2DC5" w:rsidP="002E57AC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2E57AC">
        <w:rPr>
          <w:bCs/>
          <w:sz w:val="20"/>
          <w:szCs w:val="20"/>
        </w:rPr>
        <w:t>20.</w:t>
      </w:r>
      <w:r w:rsidRPr="002E57AC">
        <w:rPr>
          <w:bCs/>
          <w:sz w:val="20"/>
          <w:szCs w:val="20"/>
        </w:rPr>
        <w:tab/>
        <w:t>Компактная схема для уравнения Эйлера – Хопфа</w:t>
      </w:r>
      <w:r w:rsidRPr="002E57AC">
        <w:rPr>
          <w:sz w:val="20"/>
          <w:szCs w:val="20"/>
        </w:rPr>
        <w:t>.</w:t>
      </w:r>
      <w:r w:rsidRPr="00DA2DC5">
        <w:rPr>
          <w:sz w:val="20"/>
          <w:szCs w:val="20"/>
        </w:rPr>
        <w:t xml:space="preserve"> Сглаживатели.</w:t>
      </w:r>
    </w:p>
    <w:p w14:paraId="5EF36780" w14:textId="77777777" w:rsidR="00077825" w:rsidRPr="00DB73A8" w:rsidRDefault="00077825" w:rsidP="00BA6B2F">
      <w:pPr>
        <w:pStyle w:val="21"/>
        <w:tabs>
          <w:tab w:val="left" w:pos="426"/>
        </w:tabs>
        <w:spacing w:before="120" w:after="120"/>
        <w:ind w:left="425" w:hanging="425"/>
        <w:jc w:val="center"/>
        <w:rPr>
          <w:b/>
          <w:szCs w:val="20"/>
        </w:rPr>
      </w:pPr>
      <w:r w:rsidRPr="00DB73A8">
        <w:rPr>
          <w:b/>
          <w:szCs w:val="20"/>
        </w:rPr>
        <w:t>Литература</w:t>
      </w:r>
    </w:p>
    <w:p w14:paraId="3AD69369" w14:textId="77777777" w:rsidR="00077825" w:rsidRPr="002F419B" w:rsidRDefault="00077825" w:rsidP="00BA6B2F">
      <w:pPr>
        <w:pStyle w:val="a5"/>
        <w:spacing w:before="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F419B">
        <w:rPr>
          <w:i/>
          <w:color w:val="000000"/>
          <w:sz w:val="20"/>
          <w:szCs w:val="20"/>
          <w:u w:val="single"/>
        </w:rPr>
        <w:t>Основная</w:t>
      </w:r>
    </w:p>
    <w:p w14:paraId="1FEAC88F" w14:textId="77777777" w:rsidR="002E57AC" w:rsidRPr="002E57AC" w:rsidRDefault="002E57AC" w:rsidP="00BA6B2F">
      <w:pPr>
        <w:pStyle w:val="af1"/>
        <w:numPr>
          <w:ilvl w:val="0"/>
          <w:numId w:val="34"/>
        </w:numPr>
        <w:spacing w:line="259" w:lineRule="auto"/>
        <w:ind w:left="567" w:hanging="567"/>
        <w:jc w:val="both"/>
        <w:rPr>
          <w:color w:val="080000"/>
          <w:sz w:val="20"/>
          <w:szCs w:val="20"/>
          <w:shd w:val="clear" w:color="auto" w:fill="FFFFFF"/>
        </w:rPr>
      </w:pPr>
      <w:r w:rsidRPr="002E57AC">
        <w:rPr>
          <w:i/>
          <w:sz w:val="20"/>
          <w:szCs w:val="20"/>
        </w:rPr>
        <w:t xml:space="preserve">Федорюк М.В. </w:t>
      </w:r>
      <w:r w:rsidRPr="002E57AC">
        <w:rPr>
          <w:sz w:val="20"/>
          <w:szCs w:val="20"/>
        </w:rPr>
        <w:t xml:space="preserve">Асимптотические методы для линейных обыкновенных дифференциальных уравнений. – М.: </w:t>
      </w:r>
      <w:r w:rsidRPr="002E57AC">
        <w:rPr>
          <w:color w:val="080000"/>
          <w:sz w:val="20"/>
          <w:szCs w:val="20"/>
          <w:shd w:val="clear" w:color="auto" w:fill="FFFFFF"/>
        </w:rPr>
        <w:t>URSS. 2023. –352 с.</w:t>
      </w:r>
    </w:p>
    <w:p w14:paraId="0D1CE9CC" w14:textId="77777777" w:rsidR="002E57AC" w:rsidRPr="002E57AC" w:rsidRDefault="002E57AC" w:rsidP="00BA6B2F">
      <w:pPr>
        <w:pStyle w:val="af1"/>
        <w:numPr>
          <w:ilvl w:val="0"/>
          <w:numId w:val="34"/>
        </w:numPr>
        <w:spacing w:after="160"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Федорюк М.В. </w:t>
      </w:r>
      <w:r w:rsidRPr="002E57AC">
        <w:rPr>
          <w:sz w:val="20"/>
          <w:szCs w:val="20"/>
        </w:rPr>
        <w:t xml:space="preserve"> Асимптотика: интегралы и ряды. – М.: </w:t>
      </w:r>
      <w:r w:rsidRPr="002E57AC">
        <w:rPr>
          <w:color w:val="080000"/>
          <w:sz w:val="20"/>
          <w:szCs w:val="20"/>
          <w:shd w:val="clear" w:color="auto" w:fill="FFFFFF"/>
        </w:rPr>
        <w:t>URSS. 2020. –544 с.</w:t>
      </w:r>
    </w:p>
    <w:p w14:paraId="2941F467" w14:textId="77777777" w:rsidR="002E57AC" w:rsidRPr="002E57AC" w:rsidRDefault="002E57AC" w:rsidP="00BA6B2F">
      <w:pPr>
        <w:pStyle w:val="af1"/>
        <w:numPr>
          <w:ilvl w:val="0"/>
          <w:numId w:val="34"/>
        </w:numPr>
        <w:spacing w:after="160"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Арнольд В.И. </w:t>
      </w:r>
      <w:r w:rsidRPr="002E57AC">
        <w:rPr>
          <w:sz w:val="20"/>
          <w:szCs w:val="20"/>
        </w:rPr>
        <w:t xml:space="preserve"> Лекции об уравнениях с частными производными. – М.: МЦНМО, 2018. – 181с.</w:t>
      </w:r>
      <w:r w:rsidRPr="002E57AC">
        <w:rPr>
          <w:i/>
          <w:sz w:val="20"/>
          <w:szCs w:val="20"/>
        </w:rPr>
        <w:t xml:space="preserve"> </w:t>
      </w:r>
    </w:p>
    <w:p w14:paraId="6249DD38" w14:textId="77777777" w:rsidR="002E57AC" w:rsidRPr="002E57AC" w:rsidRDefault="002E57AC" w:rsidP="00BA6B2F">
      <w:pPr>
        <w:pStyle w:val="af1"/>
        <w:numPr>
          <w:ilvl w:val="0"/>
          <w:numId w:val="34"/>
        </w:numPr>
        <w:spacing w:after="160"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Федорюк М.В. </w:t>
      </w:r>
      <w:r w:rsidRPr="002E57AC">
        <w:rPr>
          <w:sz w:val="20"/>
          <w:szCs w:val="20"/>
        </w:rPr>
        <w:t xml:space="preserve">Обыкновенные дифференциальные уравнения. – М.: </w:t>
      </w:r>
      <w:r w:rsidRPr="002E57AC">
        <w:rPr>
          <w:color w:val="080000"/>
          <w:sz w:val="20"/>
          <w:szCs w:val="20"/>
          <w:shd w:val="clear" w:color="auto" w:fill="FFFFFF"/>
        </w:rPr>
        <w:t>URSS. 2017</w:t>
      </w:r>
      <w:r w:rsidRPr="002E57AC">
        <w:rPr>
          <w:sz w:val="20"/>
          <w:szCs w:val="20"/>
        </w:rPr>
        <w:t>. – 448 с.</w:t>
      </w:r>
    </w:p>
    <w:p w14:paraId="46B8AA53" w14:textId="77777777" w:rsidR="002E57AC" w:rsidRPr="002E57AC" w:rsidRDefault="002E57AC" w:rsidP="00BA6B2F">
      <w:pPr>
        <w:pStyle w:val="af1"/>
        <w:numPr>
          <w:ilvl w:val="0"/>
          <w:numId w:val="34"/>
        </w:numPr>
        <w:spacing w:after="160"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Гордин В.А. </w:t>
      </w:r>
      <w:r w:rsidRPr="002E57AC">
        <w:rPr>
          <w:sz w:val="20"/>
          <w:szCs w:val="20"/>
        </w:rPr>
        <w:t xml:space="preserve">Дифференциальные и разностные уравнения. Какие явления они описывают и как их решать. – М.: Издательский Дом ВШЭ, 2016. – 34 </w:t>
      </w:r>
      <w:r w:rsidRPr="002E57AC">
        <w:rPr>
          <w:sz w:val="20"/>
          <w:szCs w:val="20"/>
          <w:lang w:val="en-US"/>
        </w:rPr>
        <w:t>c</w:t>
      </w:r>
      <w:r w:rsidRPr="002E57AC">
        <w:rPr>
          <w:sz w:val="20"/>
          <w:szCs w:val="20"/>
        </w:rPr>
        <w:t>.</w:t>
      </w:r>
      <w:r w:rsidRPr="002E57AC">
        <w:rPr>
          <w:i/>
          <w:sz w:val="20"/>
          <w:szCs w:val="20"/>
        </w:rPr>
        <w:t xml:space="preserve"> </w:t>
      </w:r>
    </w:p>
    <w:p w14:paraId="356B0B18" w14:textId="77777777" w:rsidR="002E57AC" w:rsidRPr="002E57AC" w:rsidRDefault="002E57AC" w:rsidP="00BA6B2F">
      <w:pPr>
        <w:pStyle w:val="af1"/>
        <w:numPr>
          <w:ilvl w:val="0"/>
          <w:numId w:val="34"/>
        </w:numPr>
        <w:spacing w:after="160"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>Федорюк М.В.</w:t>
      </w:r>
      <w:r w:rsidRPr="002E57AC">
        <w:rPr>
          <w:sz w:val="20"/>
          <w:szCs w:val="20"/>
        </w:rPr>
        <w:t xml:space="preserve"> Метод перевала. – М.: </w:t>
      </w:r>
      <w:r w:rsidRPr="002E57AC">
        <w:rPr>
          <w:color w:val="080000"/>
          <w:sz w:val="20"/>
          <w:szCs w:val="20"/>
          <w:shd w:val="clear" w:color="auto" w:fill="FFFFFF"/>
        </w:rPr>
        <w:t>URSS. 2015</w:t>
      </w:r>
      <w:r w:rsidRPr="002E57AC">
        <w:rPr>
          <w:sz w:val="20"/>
          <w:szCs w:val="20"/>
        </w:rPr>
        <w:t>. – 368 с.</w:t>
      </w:r>
    </w:p>
    <w:p w14:paraId="54791D63" w14:textId="77777777" w:rsidR="002E57AC" w:rsidRPr="002E57AC" w:rsidRDefault="002E57AC" w:rsidP="00BA6B2F">
      <w:pPr>
        <w:pStyle w:val="af1"/>
        <w:numPr>
          <w:ilvl w:val="0"/>
          <w:numId w:val="34"/>
        </w:numPr>
        <w:tabs>
          <w:tab w:val="left" w:pos="567"/>
        </w:tabs>
        <w:spacing w:before="360" w:after="240" w:line="259" w:lineRule="auto"/>
        <w:ind w:left="567" w:hanging="567"/>
        <w:jc w:val="both"/>
        <w:rPr>
          <w:i/>
          <w:color w:val="000000"/>
          <w:sz w:val="20"/>
          <w:szCs w:val="20"/>
          <w:u w:val="single"/>
        </w:rPr>
      </w:pPr>
      <w:r w:rsidRPr="002E57AC">
        <w:rPr>
          <w:i/>
          <w:sz w:val="20"/>
          <w:szCs w:val="20"/>
        </w:rPr>
        <w:t>Арнольд В.И.</w:t>
      </w:r>
      <w:r w:rsidRPr="002E57AC">
        <w:rPr>
          <w:sz w:val="20"/>
          <w:szCs w:val="20"/>
        </w:rPr>
        <w:t xml:space="preserve"> Обыкновенные дифференциальные уравнения. – М.: МЦНМО, 2012. – 344 с.</w:t>
      </w:r>
    </w:p>
    <w:p w14:paraId="13EEC3B2" w14:textId="77777777" w:rsidR="002E57AC" w:rsidRPr="002E57AC" w:rsidRDefault="002E57AC" w:rsidP="00BA6B2F">
      <w:pPr>
        <w:pStyle w:val="af1"/>
        <w:numPr>
          <w:ilvl w:val="0"/>
          <w:numId w:val="34"/>
        </w:numPr>
        <w:tabs>
          <w:tab w:val="left" w:pos="567"/>
        </w:tabs>
        <w:spacing w:before="360" w:after="240" w:line="259" w:lineRule="auto"/>
        <w:ind w:left="567" w:hanging="567"/>
        <w:jc w:val="both"/>
        <w:rPr>
          <w:i/>
          <w:color w:val="000000"/>
          <w:sz w:val="20"/>
          <w:szCs w:val="20"/>
          <w:u w:val="single"/>
        </w:rPr>
      </w:pPr>
      <w:r w:rsidRPr="002E57AC">
        <w:rPr>
          <w:i/>
          <w:sz w:val="20"/>
          <w:szCs w:val="20"/>
        </w:rPr>
        <w:t xml:space="preserve">Гордин В.А. </w:t>
      </w:r>
      <w:r w:rsidRPr="002E57AC">
        <w:rPr>
          <w:sz w:val="20"/>
          <w:szCs w:val="20"/>
        </w:rPr>
        <w:t>Математика, компьютер, прогноз погоды и другие сценарии математической физики. – М.: Физматлит, 2010. – 733 с.</w:t>
      </w:r>
    </w:p>
    <w:p w14:paraId="45188BA8" w14:textId="49D63A23" w:rsidR="00077825" w:rsidRPr="002E57AC" w:rsidRDefault="00182B12" w:rsidP="00BA6B2F">
      <w:pPr>
        <w:pStyle w:val="af1"/>
        <w:tabs>
          <w:tab w:val="left" w:pos="567"/>
        </w:tabs>
        <w:spacing w:after="120" w:line="259" w:lineRule="auto"/>
        <w:ind w:left="567"/>
        <w:contextualSpacing w:val="0"/>
        <w:jc w:val="center"/>
        <w:rPr>
          <w:i/>
          <w:color w:val="000000"/>
          <w:sz w:val="20"/>
          <w:szCs w:val="20"/>
          <w:u w:val="single"/>
        </w:rPr>
      </w:pPr>
      <w:r w:rsidRPr="002E57AC">
        <w:rPr>
          <w:i/>
          <w:color w:val="000000"/>
          <w:sz w:val="20"/>
          <w:szCs w:val="20"/>
          <w:u w:val="single"/>
        </w:rPr>
        <w:t>Дополнительная литература</w:t>
      </w:r>
    </w:p>
    <w:p w14:paraId="3070EA2B" w14:textId="5905AB3F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>
        <w:rPr>
          <w:i/>
          <w:sz w:val="20"/>
          <w:szCs w:val="20"/>
        </w:rPr>
        <w:t>Б</w:t>
      </w:r>
      <w:r w:rsidRPr="002E57AC">
        <w:rPr>
          <w:i/>
          <w:sz w:val="20"/>
          <w:szCs w:val="20"/>
        </w:rPr>
        <w:t xml:space="preserve">ахвалов Н.С., Жидков Н.П., Кобельков Г.М. </w:t>
      </w:r>
      <w:r w:rsidRPr="002E57AC">
        <w:rPr>
          <w:sz w:val="20"/>
          <w:szCs w:val="20"/>
        </w:rPr>
        <w:t xml:space="preserve">Численные методы. – М: БИНОМ </w:t>
      </w:r>
      <w:r w:rsidRPr="002E57AC">
        <w:rPr>
          <w:sz w:val="20"/>
          <w:szCs w:val="20"/>
          <w:shd w:val="clear" w:color="auto" w:fill="FFFFFF"/>
        </w:rPr>
        <w:t>"Лаборатория знаний", 2015</w:t>
      </w:r>
      <w:r w:rsidRPr="002E57AC">
        <w:rPr>
          <w:sz w:val="20"/>
          <w:szCs w:val="20"/>
        </w:rPr>
        <w:t>. – 637 с.</w:t>
      </w:r>
    </w:p>
    <w:p w14:paraId="76D44B5C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Арнольд В.И. </w:t>
      </w:r>
      <w:r w:rsidRPr="002E57AC">
        <w:rPr>
          <w:sz w:val="20"/>
          <w:szCs w:val="20"/>
        </w:rPr>
        <w:t>Геометрическая теория обыкновенных дифференциальных уравнений.  – М.</w:t>
      </w:r>
      <w:r w:rsidRPr="002E57AC">
        <w:rPr>
          <w:sz w:val="20"/>
          <w:szCs w:val="20"/>
          <w:lang w:val="en-US"/>
        </w:rPr>
        <w:t>:</w:t>
      </w:r>
      <w:r w:rsidRPr="002E57AC">
        <w:rPr>
          <w:sz w:val="20"/>
          <w:szCs w:val="20"/>
        </w:rPr>
        <w:t xml:space="preserve"> МЦНМО, 2012. –384 с.</w:t>
      </w:r>
    </w:p>
    <w:p w14:paraId="495BFD29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>Братусь А.В., Новожилов А.С., Платонов А.П.</w:t>
      </w:r>
      <w:r w:rsidRPr="002E57AC">
        <w:rPr>
          <w:sz w:val="20"/>
          <w:szCs w:val="20"/>
        </w:rPr>
        <w:t xml:space="preserve"> Динамические системы и модели биологии. – М.: Физматлит, 2010. – 400 с.</w:t>
      </w:r>
    </w:p>
    <w:p w14:paraId="690BE7BB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>Арнольд В.И., Хесин Б.А.</w:t>
      </w:r>
      <w:r w:rsidRPr="002E57AC">
        <w:rPr>
          <w:sz w:val="20"/>
          <w:szCs w:val="20"/>
        </w:rPr>
        <w:t xml:space="preserve"> Топологические методы в гидродинамике. – М.: МЦНМО, 2007. – 392 с.</w:t>
      </w:r>
    </w:p>
    <w:p w14:paraId="08C5E8F9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>Баренблатт Г.И.</w:t>
      </w:r>
      <w:r w:rsidRPr="002E57AC">
        <w:rPr>
          <w:sz w:val="20"/>
          <w:szCs w:val="20"/>
        </w:rPr>
        <w:t xml:space="preserve"> Автомодельные явления – анализ размерностей и скейлинг. – М.: Интеллект, 2009. – 216 с.</w:t>
      </w:r>
    </w:p>
    <w:p w14:paraId="2B874B7C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>Гордин В.А.</w:t>
      </w:r>
      <w:r w:rsidRPr="002E57AC">
        <w:rPr>
          <w:sz w:val="20"/>
          <w:szCs w:val="20"/>
        </w:rPr>
        <w:t xml:space="preserve"> Как это посчитать? – М.: МЦНМО, 2005. – 280 с.</w:t>
      </w:r>
    </w:p>
    <w:p w14:paraId="0067A247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Арнольд В.И. </w:t>
      </w:r>
      <w:r w:rsidRPr="002E57AC">
        <w:rPr>
          <w:sz w:val="20"/>
          <w:szCs w:val="20"/>
        </w:rPr>
        <w:t>Геометрия комплексных чисел, кватернионов и спинов. – М.: МЦНМО, 2002. – 40 с.</w:t>
      </w:r>
    </w:p>
    <w:p w14:paraId="22C9232F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Бабенко К.И.  </w:t>
      </w:r>
      <w:r w:rsidRPr="002E57AC">
        <w:rPr>
          <w:sz w:val="20"/>
          <w:szCs w:val="20"/>
        </w:rPr>
        <w:t>Основы численного анализа. – М. – Ижевск: Регулярная хаотическая динамика, 2002. – 498 с.</w:t>
      </w:r>
    </w:p>
    <w:p w14:paraId="19578E0E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Беллман Р. </w:t>
      </w:r>
      <w:r w:rsidRPr="002E57AC">
        <w:rPr>
          <w:sz w:val="20"/>
          <w:szCs w:val="20"/>
        </w:rPr>
        <w:t xml:space="preserve"> Введение в теорию матриц. – М.: </w:t>
      </w:r>
      <w:r w:rsidRPr="002E57AC">
        <w:rPr>
          <w:sz w:val="20"/>
          <w:szCs w:val="20"/>
          <w:shd w:val="clear" w:color="auto" w:fill="FFFFFF"/>
        </w:rPr>
        <w:t>Рипол Классик</w:t>
      </w:r>
      <w:r w:rsidRPr="002E57AC">
        <w:rPr>
          <w:sz w:val="20"/>
          <w:szCs w:val="20"/>
        </w:rPr>
        <w:t>, 2014.</w:t>
      </w:r>
    </w:p>
    <w:p w14:paraId="4EF177FE" w14:textId="6FE55E81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Гельфанд И.М. </w:t>
      </w:r>
      <w:r w:rsidRPr="002E57AC">
        <w:rPr>
          <w:sz w:val="20"/>
          <w:szCs w:val="20"/>
        </w:rPr>
        <w:t>Лекции по линейной алгебре. – М.: КДУ, 2009.</w:t>
      </w:r>
      <w:r>
        <w:rPr>
          <w:sz w:val="20"/>
          <w:szCs w:val="20"/>
        </w:rPr>
        <w:t xml:space="preserve"> –</w:t>
      </w:r>
      <w:r w:rsidRPr="002E57AC">
        <w:rPr>
          <w:sz w:val="20"/>
          <w:szCs w:val="20"/>
        </w:rPr>
        <w:t>320 с.</w:t>
      </w:r>
    </w:p>
    <w:p w14:paraId="20951B00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>Гельфанд И.М., Шилов Г.Е.</w:t>
      </w:r>
      <w:r w:rsidRPr="002E57AC">
        <w:rPr>
          <w:sz w:val="20"/>
          <w:szCs w:val="20"/>
        </w:rPr>
        <w:t xml:space="preserve">  Пространства основных и обобщенных функций. – М.:  Добросвет, 2000.</w:t>
      </w:r>
    </w:p>
    <w:p w14:paraId="13398CAB" w14:textId="77777777" w:rsidR="002E57AC" w:rsidRPr="002E57AC" w:rsidRDefault="002E57AC" w:rsidP="00BA6B2F">
      <w:pPr>
        <w:pStyle w:val="af1"/>
        <w:numPr>
          <w:ilvl w:val="0"/>
          <w:numId w:val="35"/>
        </w:numPr>
        <w:spacing w:line="259" w:lineRule="auto"/>
        <w:ind w:left="567" w:hanging="567"/>
        <w:jc w:val="both"/>
        <w:rPr>
          <w:sz w:val="20"/>
          <w:szCs w:val="20"/>
        </w:rPr>
      </w:pPr>
      <w:r w:rsidRPr="002E57AC">
        <w:rPr>
          <w:i/>
          <w:sz w:val="20"/>
          <w:szCs w:val="20"/>
        </w:rPr>
        <w:t xml:space="preserve">Гельфонд А.О. </w:t>
      </w:r>
      <w:r w:rsidRPr="002E57AC">
        <w:rPr>
          <w:sz w:val="20"/>
          <w:szCs w:val="20"/>
        </w:rPr>
        <w:t>Исчисление конечных разностей. Изд. 4-е, стер. – М.: URSS, 2006. – 373 с.</w:t>
      </w:r>
    </w:p>
    <w:p w14:paraId="6DFDB310" w14:textId="77777777" w:rsidR="002E57AC" w:rsidRDefault="002E57AC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6849A5C3" w14:textId="77777777" w:rsidR="00BA6B2F" w:rsidRDefault="00BA6B2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35215C58" w14:textId="77777777" w:rsidR="00BA6B2F" w:rsidRPr="002E57AC" w:rsidRDefault="00BA6B2F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09199FB4" w14:textId="03D279CE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Подписано</w:t>
      </w:r>
      <w:r w:rsidRPr="00E976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печать </w:t>
      </w:r>
      <w:r w:rsidR="005E071F">
        <w:rPr>
          <w:sz w:val="18"/>
          <w:szCs w:val="18"/>
        </w:rPr>
        <w:t>19.01</w:t>
      </w:r>
      <w:r w:rsidR="00803734">
        <w:rPr>
          <w:sz w:val="18"/>
          <w:szCs w:val="18"/>
        </w:rPr>
        <w:t>.202</w:t>
      </w:r>
      <w:r w:rsidR="005E071F">
        <w:rPr>
          <w:sz w:val="18"/>
          <w:szCs w:val="18"/>
        </w:rPr>
        <w:t>4</w:t>
      </w:r>
      <w:r>
        <w:rPr>
          <w:sz w:val="18"/>
          <w:szCs w:val="18"/>
        </w:rPr>
        <w:t xml:space="preserve">. Формат 60 </w:t>
      </w:r>
      <w:r>
        <w:rPr>
          <w:rFonts w:ascii="Symbol" w:eastAsia="Symbol" w:hAnsi="Symbol" w:cs="Symbol"/>
          <w:sz w:val="18"/>
          <w:szCs w:val="18"/>
        </w:rPr>
        <w:t></w:t>
      </w:r>
      <w:r>
        <w:rPr>
          <w:sz w:val="18"/>
          <w:szCs w:val="18"/>
        </w:rPr>
        <w:t xml:space="preserve"> 84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  <w:vertAlign w:val="subscript"/>
        </w:rPr>
        <w:t>16</w:t>
      </w:r>
      <w:r>
        <w:rPr>
          <w:sz w:val="18"/>
          <w:szCs w:val="18"/>
        </w:rPr>
        <w:t>. Усл. печ. л. 0</w:t>
      </w:r>
      <w:r w:rsidR="00504E9D">
        <w:rPr>
          <w:sz w:val="18"/>
          <w:szCs w:val="18"/>
        </w:rPr>
        <w:t>,</w:t>
      </w:r>
      <w:r w:rsidR="008120ED">
        <w:rPr>
          <w:sz w:val="18"/>
          <w:szCs w:val="18"/>
        </w:rPr>
        <w:t>2</w:t>
      </w:r>
      <w:r>
        <w:rPr>
          <w:sz w:val="18"/>
          <w:szCs w:val="18"/>
        </w:rPr>
        <w:t>5</w:t>
      </w:r>
    </w:p>
    <w:p w14:paraId="37108359" w14:textId="19859863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Уч.-изд. л. 0</w:t>
      </w:r>
      <w:r w:rsidR="00504E9D">
        <w:rPr>
          <w:sz w:val="18"/>
          <w:szCs w:val="18"/>
        </w:rPr>
        <w:t>,</w:t>
      </w:r>
      <w:r w:rsidR="005E071F">
        <w:rPr>
          <w:sz w:val="18"/>
          <w:szCs w:val="18"/>
        </w:rPr>
        <w:t>25</w:t>
      </w:r>
      <w:r>
        <w:rPr>
          <w:sz w:val="18"/>
          <w:szCs w:val="18"/>
        </w:rPr>
        <w:t xml:space="preserve">. Тираж </w:t>
      </w:r>
      <w:r w:rsidR="005E071F">
        <w:rPr>
          <w:sz w:val="18"/>
          <w:szCs w:val="18"/>
        </w:rPr>
        <w:t>100</w:t>
      </w:r>
      <w:r>
        <w:rPr>
          <w:sz w:val="18"/>
          <w:szCs w:val="18"/>
        </w:rPr>
        <w:t xml:space="preserve"> экз. Заказ № </w:t>
      </w:r>
      <w:r w:rsidR="005E071F">
        <w:rPr>
          <w:sz w:val="18"/>
          <w:szCs w:val="18"/>
        </w:rPr>
        <w:t>80</w:t>
      </w:r>
      <w:r>
        <w:rPr>
          <w:sz w:val="18"/>
          <w:szCs w:val="18"/>
        </w:rPr>
        <w:t>.</w:t>
      </w:r>
    </w:p>
    <w:p w14:paraId="0F8BC7B3" w14:textId="77777777" w:rsidR="00C92815" w:rsidRDefault="00C92815" w:rsidP="00C92815">
      <w:pPr>
        <w:pStyle w:val="a3"/>
        <w:rPr>
          <w:sz w:val="18"/>
          <w:szCs w:val="18"/>
        </w:rPr>
      </w:pPr>
    </w:p>
    <w:p w14:paraId="0078D3C1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14:paraId="36604FA8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учреждение высшего образования </w:t>
      </w:r>
      <w:r>
        <w:rPr>
          <w:sz w:val="16"/>
          <w:szCs w:val="16"/>
        </w:rPr>
        <w:br/>
        <w:t>«Московский физико-технический институт</w:t>
      </w:r>
    </w:p>
    <w:p w14:paraId="27DCB0E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 (национальный исследовательский университет)»</w:t>
      </w:r>
    </w:p>
    <w:p w14:paraId="587A8CAA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7073494B" w14:textId="77777777" w:rsidR="00C92815" w:rsidRDefault="00C92815" w:rsidP="00C92815">
      <w:pPr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408-58-22, e-mail: </w:t>
      </w:r>
      <w:hyperlink r:id="rId8" w:history="1">
        <w:r>
          <w:rPr>
            <w:rStyle w:val="ac"/>
            <w:sz w:val="16"/>
            <w:szCs w:val="16"/>
            <w:lang w:val="de-DE"/>
          </w:rPr>
          <w:t>rio@mipt.ru</w:t>
        </w:r>
      </w:hyperlink>
      <w:r>
        <w:rPr>
          <w:sz w:val="16"/>
          <w:szCs w:val="16"/>
          <w:lang w:val="en-US"/>
        </w:rPr>
        <w:t xml:space="preserve"> </w:t>
      </w:r>
    </w:p>
    <w:p w14:paraId="11CFC5E6" w14:textId="77777777" w:rsidR="00C92815" w:rsidRDefault="00C92815" w:rsidP="00C92815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14:paraId="6AE7C193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14:paraId="57FA070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6304AD92" w14:textId="61B9EEB8" w:rsidR="008002C6" w:rsidRPr="008002C6" w:rsidRDefault="00C92815" w:rsidP="000556BF">
      <w:pPr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408-84-30, e-mail: </w:t>
      </w:r>
      <w:hyperlink r:id="rId9" w:history="1">
        <w:r>
          <w:rPr>
            <w:rStyle w:val="ac"/>
            <w:sz w:val="16"/>
            <w:szCs w:val="16"/>
            <w:lang w:val="de-DE"/>
          </w:rPr>
          <w:t>polygraph@mipt.ru</w:t>
        </w:r>
      </w:hyperlink>
      <w:r>
        <w:rPr>
          <w:rStyle w:val="-"/>
          <w:sz w:val="16"/>
          <w:szCs w:val="16"/>
          <w:lang w:val="en-US"/>
        </w:rPr>
        <w:t xml:space="preserve"> </w:t>
      </w:r>
    </w:p>
    <w:sectPr w:rsidR="008002C6" w:rsidRPr="008002C6" w:rsidSect="005C0C87">
      <w:footerReference w:type="even" r:id="rId10"/>
      <w:footerReference w:type="default" r:id="rId11"/>
      <w:pgSz w:w="7938" w:h="11340" w:code="9"/>
      <w:pgMar w:top="709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2CF70" w14:textId="77777777" w:rsidR="00DC7B83" w:rsidRDefault="00DC7B83">
      <w:r>
        <w:separator/>
      </w:r>
    </w:p>
  </w:endnote>
  <w:endnote w:type="continuationSeparator" w:id="0">
    <w:p w14:paraId="54620B8C" w14:textId="77777777" w:rsidR="00DC7B83" w:rsidRDefault="00DC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E4106" w14:textId="77777777" w:rsidR="009E408D" w:rsidRDefault="005B56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8D">
      <w:rPr>
        <w:rStyle w:val="a7"/>
        <w:noProof/>
      </w:rPr>
      <w:t>2</w:t>
    </w:r>
    <w:r>
      <w:rPr>
        <w:rStyle w:val="a7"/>
      </w:rPr>
      <w:fldChar w:fldCharType="end"/>
    </w:r>
  </w:p>
  <w:p w14:paraId="5FF169D4" w14:textId="77777777" w:rsidR="009E408D" w:rsidRDefault="009E40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021B" w14:textId="7614BD70" w:rsidR="009E408D" w:rsidRPr="006F4705" w:rsidRDefault="005B56B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E408D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0A4771">
      <w:rPr>
        <w:rStyle w:val="a7"/>
        <w:noProof/>
        <w:sz w:val="20"/>
        <w:szCs w:val="20"/>
      </w:rPr>
      <w:t>3</w:t>
    </w:r>
    <w:r w:rsidRPr="006F4705">
      <w:rPr>
        <w:rStyle w:val="a7"/>
        <w:sz w:val="20"/>
        <w:szCs w:val="20"/>
      </w:rPr>
      <w:fldChar w:fldCharType="end"/>
    </w:r>
  </w:p>
  <w:p w14:paraId="61A8875E" w14:textId="77777777" w:rsidR="009E408D" w:rsidRPr="006F4705" w:rsidRDefault="009E408D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3543A" w14:textId="77777777" w:rsidR="00DC7B83" w:rsidRDefault="00DC7B83">
      <w:r>
        <w:separator/>
      </w:r>
    </w:p>
  </w:footnote>
  <w:footnote w:type="continuationSeparator" w:id="0">
    <w:p w14:paraId="0A3A7A27" w14:textId="77777777" w:rsidR="00DC7B83" w:rsidRDefault="00DC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C02A5"/>
    <w:multiLevelType w:val="hybridMultilevel"/>
    <w:tmpl w:val="5A5E62EE"/>
    <w:lvl w:ilvl="0" w:tplc="0419000F">
      <w:start w:val="1"/>
      <w:numFmt w:val="decimal"/>
      <w:lvlText w:val="%1."/>
      <w:lvlJc w:val="left"/>
      <w:pPr>
        <w:ind w:left="2611" w:hanging="360"/>
      </w:pPr>
    </w:lvl>
    <w:lvl w:ilvl="1" w:tplc="04190019" w:tentative="1">
      <w:start w:val="1"/>
      <w:numFmt w:val="lowerLetter"/>
      <w:lvlText w:val="%2."/>
      <w:lvlJc w:val="left"/>
      <w:pPr>
        <w:ind w:left="3331" w:hanging="360"/>
      </w:pPr>
    </w:lvl>
    <w:lvl w:ilvl="2" w:tplc="0419001B" w:tentative="1">
      <w:start w:val="1"/>
      <w:numFmt w:val="lowerRoman"/>
      <w:lvlText w:val="%3."/>
      <w:lvlJc w:val="right"/>
      <w:pPr>
        <w:ind w:left="4051" w:hanging="180"/>
      </w:pPr>
    </w:lvl>
    <w:lvl w:ilvl="3" w:tplc="0419000F" w:tentative="1">
      <w:start w:val="1"/>
      <w:numFmt w:val="decimal"/>
      <w:lvlText w:val="%4."/>
      <w:lvlJc w:val="left"/>
      <w:pPr>
        <w:ind w:left="4771" w:hanging="360"/>
      </w:pPr>
    </w:lvl>
    <w:lvl w:ilvl="4" w:tplc="04190019" w:tentative="1">
      <w:start w:val="1"/>
      <w:numFmt w:val="lowerLetter"/>
      <w:lvlText w:val="%5."/>
      <w:lvlJc w:val="left"/>
      <w:pPr>
        <w:ind w:left="5491" w:hanging="360"/>
      </w:pPr>
    </w:lvl>
    <w:lvl w:ilvl="5" w:tplc="0419001B" w:tentative="1">
      <w:start w:val="1"/>
      <w:numFmt w:val="lowerRoman"/>
      <w:lvlText w:val="%6."/>
      <w:lvlJc w:val="right"/>
      <w:pPr>
        <w:ind w:left="6211" w:hanging="180"/>
      </w:pPr>
    </w:lvl>
    <w:lvl w:ilvl="6" w:tplc="0419000F" w:tentative="1">
      <w:start w:val="1"/>
      <w:numFmt w:val="decimal"/>
      <w:lvlText w:val="%7."/>
      <w:lvlJc w:val="left"/>
      <w:pPr>
        <w:ind w:left="6931" w:hanging="360"/>
      </w:pPr>
    </w:lvl>
    <w:lvl w:ilvl="7" w:tplc="04190019" w:tentative="1">
      <w:start w:val="1"/>
      <w:numFmt w:val="lowerLetter"/>
      <w:lvlText w:val="%8."/>
      <w:lvlJc w:val="left"/>
      <w:pPr>
        <w:ind w:left="7651" w:hanging="360"/>
      </w:pPr>
    </w:lvl>
    <w:lvl w:ilvl="8" w:tplc="041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16" w15:restartNumberingAfterBreak="0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A401B"/>
    <w:multiLevelType w:val="multilevel"/>
    <w:tmpl w:val="D76A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A70BC"/>
    <w:multiLevelType w:val="multilevel"/>
    <w:tmpl w:val="178C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656589"/>
    <w:multiLevelType w:val="hybridMultilevel"/>
    <w:tmpl w:val="172C7B72"/>
    <w:lvl w:ilvl="0" w:tplc="28B8A7B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1"/>
  </w:num>
  <w:num w:numId="7">
    <w:abstractNumId w:val="19"/>
  </w:num>
  <w:num w:numId="8">
    <w:abstractNumId w:val="28"/>
  </w:num>
  <w:num w:numId="9">
    <w:abstractNumId w:val="31"/>
  </w:num>
  <w:num w:numId="10">
    <w:abstractNumId w:val="17"/>
  </w:num>
  <w:num w:numId="11">
    <w:abstractNumId w:val="9"/>
  </w:num>
  <w:num w:numId="12">
    <w:abstractNumId w:val="29"/>
  </w:num>
  <w:num w:numId="13">
    <w:abstractNumId w:val="6"/>
  </w:num>
  <w:num w:numId="14">
    <w:abstractNumId w:val="16"/>
  </w:num>
  <w:num w:numId="15">
    <w:abstractNumId w:val="27"/>
  </w:num>
  <w:num w:numId="16">
    <w:abstractNumId w:val="11"/>
  </w:num>
  <w:num w:numId="17">
    <w:abstractNumId w:val="25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30"/>
  </w:num>
  <w:num w:numId="23">
    <w:abstractNumId w:val="32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3"/>
  </w:num>
  <w:num w:numId="29">
    <w:abstractNumId w:val="22"/>
  </w:num>
  <w:num w:numId="30">
    <w:abstractNumId w:val="0"/>
  </w:num>
  <w:num w:numId="31">
    <w:abstractNumId w:val="7"/>
  </w:num>
  <w:num w:numId="32">
    <w:abstractNumId w:val="20"/>
  </w:num>
  <w:num w:numId="33">
    <w:abstractNumId w:val="26"/>
  </w:num>
  <w:num w:numId="34">
    <w:abstractNumId w:val="24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107A"/>
    <w:rsid w:val="000328DB"/>
    <w:rsid w:val="00040D6B"/>
    <w:rsid w:val="00041ABB"/>
    <w:rsid w:val="000556BF"/>
    <w:rsid w:val="00057FC3"/>
    <w:rsid w:val="00061169"/>
    <w:rsid w:val="00063F15"/>
    <w:rsid w:val="00067AC4"/>
    <w:rsid w:val="00067EFD"/>
    <w:rsid w:val="00070A8A"/>
    <w:rsid w:val="0007183B"/>
    <w:rsid w:val="00077825"/>
    <w:rsid w:val="00081DE0"/>
    <w:rsid w:val="00086F1D"/>
    <w:rsid w:val="0008703C"/>
    <w:rsid w:val="000877EC"/>
    <w:rsid w:val="0009508C"/>
    <w:rsid w:val="000A220F"/>
    <w:rsid w:val="000A3859"/>
    <w:rsid w:val="000A4771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C54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1D5D"/>
    <w:rsid w:val="00113EE6"/>
    <w:rsid w:val="001147C7"/>
    <w:rsid w:val="00117A41"/>
    <w:rsid w:val="00117C50"/>
    <w:rsid w:val="00124142"/>
    <w:rsid w:val="0012510E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82B12"/>
    <w:rsid w:val="001911A6"/>
    <w:rsid w:val="00195F43"/>
    <w:rsid w:val="001A169C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682C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6D2E"/>
    <w:rsid w:val="0023738F"/>
    <w:rsid w:val="002377E7"/>
    <w:rsid w:val="00237BF8"/>
    <w:rsid w:val="00247FF6"/>
    <w:rsid w:val="0026010F"/>
    <w:rsid w:val="002633E3"/>
    <w:rsid w:val="002661D2"/>
    <w:rsid w:val="00266C5C"/>
    <w:rsid w:val="00277602"/>
    <w:rsid w:val="00280D98"/>
    <w:rsid w:val="00281124"/>
    <w:rsid w:val="002826E7"/>
    <w:rsid w:val="00282C92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B6F15"/>
    <w:rsid w:val="002C09C9"/>
    <w:rsid w:val="002C330B"/>
    <w:rsid w:val="002C64A1"/>
    <w:rsid w:val="002C7B8C"/>
    <w:rsid w:val="002E44D0"/>
    <w:rsid w:val="002E5031"/>
    <w:rsid w:val="002E57AC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45D54"/>
    <w:rsid w:val="00350C92"/>
    <w:rsid w:val="00352270"/>
    <w:rsid w:val="003530B7"/>
    <w:rsid w:val="0035424E"/>
    <w:rsid w:val="003565E4"/>
    <w:rsid w:val="003608C7"/>
    <w:rsid w:val="00365F56"/>
    <w:rsid w:val="003714F4"/>
    <w:rsid w:val="00371ABD"/>
    <w:rsid w:val="003722B4"/>
    <w:rsid w:val="003746A8"/>
    <w:rsid w:val="00375BA0"/>
    <w:rsid w:val="00376FB3"/>
    <w:rsid w:val="00382044"/>
    <w:rsid w:val="0038747D"/>
    <w:rsid w:val="003919BD"/>
    <w:rsid w:val="00395A1A"/>
    <w:rsid w:val="003A778D"/>
    <w:rsid w:val="003B0901"/>
    <w:rsid w:val="003B4E67"/>
    <w:rsid w:val="003B6521"/>
    <w:rsid w:val="003C2CC9"/>
    <w:rsid w:val="003C405B"/>
    <w:rsid w:val="003C4544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42AC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4790C"/>
    <w:rsid w:val="0045412B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1321"/>
    <w:rsid w:val="004F47D6"/>
    <w:rsid w:val="004F60F7"/>
    <w:rsid w:val="00503632"/>
    <w:rsid w:val="00504E9D"/>
    <w:rsid w:val="0050570C"/>
    <w:rsid w:val="00510462"/>
    <w:rsid w:val="0051653A"/>
    <w:rsid w:val="00516C5C"/>
    <w:rsid w:val="005174C8"/>
    <w:rsid w:val="0052075B"/>
    <w:rsid w:val="00521C01"/>
    <w:rsid w:val="00522097"/>
    <w:rsid w:val="0052237F"/>
    <w:rsid w:val="005225DC"/>
    <w:rsid w:val="00526689"/>
    <w:rsid w:val="005339EA"/>
    <w:rsid w:val="00534A42"/>
    <w:rsid w:val="00536D3E"/>
    <w:rsid w:val="00543D8E"/>
    <w:rsid w:val="005537BE"/>
    <w:rsid w:val="00554829"/>
    <w:rsid w:val="00555B41"/>
    <w:rsid w:val="00556647"/>
    <w:rsid w:val="00556893"/>
    <w:rsid w:val="00561310"/>
    <w:rsid w:val="005616B1"/>
    <w:rsid w:val="0056600E"/>
    <w:rsid w:val="00566E13"/>
    <w:rsid w:val="00571983"/>
    <w:rsid w:val="005820C8"/>
    <w:rsid w:val="005864AE"/>
    <w:rsid w:val="00586530"/>
    <w:rsid w:val="0059000F"/>
    <w:rsid w:val="005970F2"/>
    <w:rsid w:val="005B09F1"/>
    <w:rsid w:val="005B1353"/>
    <w:rsid w:val="005B23F6"/>
    <w:rsid w:val="005B56B7"/>
    <w:rsid w:val="005C054A"/>
    <w:rsid w:val="005C0779"/>
    <w:rsid w:val="005C0C87"/>
    <w:rsid w:val="005C13B1"/>
    <w:rsid w:val="005C3E22"/>
    <w:rsid w:val="005D3046"/>
    <w:rsid w:val="005D4715"/>
    <w:rsid w:val="005D58D7"/>
    <w:rsid w:val="005E071F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27D"/>
    <w:rsid w:val="006067DA"/>
    <w:rsid w:val="00621581"/>
    <w:rsid w:val="00624FD6"/>
    <w:rsid w:val="00632DFD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3C2"/>
    <w:rsid w:val="00691992"/>
    <w:rsid w:val="00692605"/>
    <w:rsid w:val="00693AD8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55CCE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5A57"/>
    <w:rsid w:val="007D71CD"/>
    <w:rsid w:val="007E0FBC"/>
    <w:rsid w:val="007E5A82"/>
    <w:rsid w:val="007E63D3"/>
    <w:rsid w:val="007E6DA6"/>
    <w:rsid w:val="007E7472"/>
    <w:rsid w:val="007E76A4"/>
    <w:rsid w:val="007F460F"/>
    <w:rsid w:val="007F6F79"/>
    <w:rsid w:val="008002C6"/>
    <w:rsid w:val="008033B7"/>
    <w:rsid w:val="00803734"/>
    <w:rsid w:val="00807599"/>
    <w:rsid w:val="00811B1D"/>
    <w:rsid w:val="008120ED"/>
    <w:rsid w:val="0081775C"/>
    <w:rsid w:val="00823013"/>
    <w:rsid w:val="00826927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1DD9"/>
    <w:rsid w:val="008E20A9"/>
    <w:rsid w:val="008E61EB"/>
    <w:rsid w:val="008F4C2D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1604"/>
    <w:rsid w:val="00942696"/>
    <w:rsid w:val="00945833"/>
    <w:rsid w:val="00946B88"/>
    <w:rsid w:val="00951B64"/>
    <w:rsid w:val="009523BD"/>
    <w:rsid w:val="00953204"/>
    <w:rsid w:val="00954E66"/>
    <w:rsid w:val="00957229"/>
    <w:rsid w:val="009617D5"/>
    <w:rsid w:val="009618B2"/>
    <w:rsid w:val="009635EC"/>
    <w:rsid w:val="00964010"/>
    <w:rsid w:val="00964577"/>
    <w:rsid w:val="009675CA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47BB"/>
    <w:rsid w:val="009C5B34"/>
    <w:rsid w:val="009C78D9"/>
    <w:rsid w:val="009D33AF"/>
    <w:rsid w:val="009D7C8C"/>
    <w:rsid w:val="009E2927"/>
    <w:rsid w:val="009E408D"/>
    <w:rsid w:val="00A01BF1"/>
    <w:rsid w:val="00A02006"/>
    <w:rsid w:val="00A0588F"/>
    <w:rsid w:val="00A067A8"/>
    <w:rsid w:val="00A06909"/>
    <w:rsid w:val="00A0796E"/>
    <w:rsid w:val="00A106AA"/>
    <w:rsid w:val="00A10D34"/>
    <w:rsid w:val="00A12550"/>
    <w:rsid w:val="00A17021"/>
    <w:rsid w:val="00A312C1"/>
    <w:rsid w:val="00A36295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2EC"/>
    <w:rsid w:val="00A57D85"/>
    <w:rsid w:val="00A66452"/>
    <w:rsid w:val="00A739FC"/>
    <w:rsid w:val="00A76CDD"/>
    <w:rsid w:val="00A77026"/>
    <w:rsid w:val="00A85CE9"/>
    <w:rsid w:val="00A868C0"/>
    <w:rsid w:val="00AA2D0E"/>
    <w:rsid w:val="00AA521F"/>
    <w:rsid w:val="00AB0049"/>
    <w:rsid w:val="00AB1101"/>
    <w:rsid w:val="00AB1BA0"/>
    <w:rsid w:val="00AB3387"/>
    <w:rsid w:val="00AB3F05"/>
    <w:rsid w:val="00AB49CE"/>
    <w:rsid w:val="00AC4CBB"/>
    <w:rsid w:val="00AC7096"/>
    <w:rsid w:val="00AD025F"/>
    <w:rsid w:val="00AD1044"/>
    <w:rsid w:val="00AD1370"/>
    <w:rsid w:val="00AD4A96"/>
    <w:rsid w:val="00AD7415"/>
    <w:rsid w:val="00AE02A7"/>
    <w:rsid w:val="00AE0342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5FA6"/>
    <w:rsid w:val="00B56553"/>
    <w:rsid w:val="00B57550"/>
    <w:rsid w:val="00B57815"/>
    <w:rsid w:val="00B60AB3"/>
    <w:rsid w:val="00B61515"/>
    <w:rsid w:val="00B63539"/>
    <w:rsid w:val="00B64E08"/>
    <w:rsid w:val="00B71219"/>
    <w:rsid w:val="00B71A7F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6B2F"/>
    <w:rsid w:val="00BA7C75"/>
    <w:rsid w:val="00BB14CF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E394D"/>
    <w:rsid w:val="00BF7691"/>
    <w:rsid w:val="00C07984"/>
    <w:rsid w:val="00C11EB1"/>
    <w:rsid w:val="00C25564"/>
    <w:rsid w:val="00C25A49"/>
    <w:rsid w:val="00C26511"/>
    <w:rsid w:val="00C27D60"/>
    <w:rsid w:val="00C31B24"/>
    <w:rsid w:val="00C35EB3"/>
    <w:rsid w:val="00C3679A"/>
    <w:rsid w:val="00C37A92"/>
    <w:rsid w:val="00C40BA9"/>
    <w:rsid w:val="00C43AD1"/>
    <w:rsid w:val="00C45AE8"/>
    <w:rsid w:val="00C46A3D"/>
    <w:rsid w:val="00C5057E"/>
    <w:rsid w:val="00C546A4"/>
    <w:rsid w:val="00C61A5C"/>
    <w:rsid w:val="00C85608"/>
    <w:rsid w:val="00C85A69"/>
    <w:rsid w:val="00C8687E"/>
    <w:rsid w:val="00C9086B"/>
    <w:rsid w:val="00C90D9F"/>
    <w:rsid w:val="00C92815"/>
    <w:rsid w:val="00C92C5E"/>
    <w:rsid w:val="00C9792E"/>
    <w:rsid w:val="00CA00D7"/>
    <w:rsid w:val="00CA3CA7"/>
    <w:rsid w:val="00CA4531"/>
    <w:rsid w:val="00CA473D"/>
    <w:rsid w:val="00CB1877"/>
    <w:rsid w:val="00CB241E"/>
    <w:rsid w:val="00CB3650"/>
    <w:rsid w:val="00CB4F6E"/>
    <w:rsid w:val="00CB6C52"/>
    <w:rsid w:val="00CB776D"/>
    <w:rsid w:val="00CC4C1C"/>
    <w:rsid w:val="00CC675F"/>
    <w:rsid w:val="00CC78FF"/>
    <w:rsid w:val="00CD0891"/>
    <w:rsid w:val="00CD1F7D"/>
    <w:rsid w:val="00CE0D88"/>
    <w:rsid w:val="00CE590D"/>
    <w:rsid w:val="00CE6644"/>
    <w:rsid w:val="00CF073B"/>
    <w:rsid w:val="00CF6FE8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687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2DC5"/>
    <w:rsid w:val="00DA626D"/>
    <w:rsid w:val="00DA6C3E"/>
    <w:rsid w:val="00DB5650"/>
    <w:rsid w:val="00DB72E5"/>
    <w:rsid w:val="00DB7EFD"/>
    <w:rsid w:val="00DC45E8"/>
    <w:rsid w:val="00DC7B83"/>
    <w:rsid w:val="00DD35E0"/>
    <w:rsid w:val="00DD5064"/>
    <w:rsid w:val="00DD7518"/>
    <w:rsid w:val="00DE0178"/>
    <w:rsid w:val="00DE3B89"/>
    <w:rsid w:val="00DE4B9A"/>
    <w:rsid w:val="00E00DE2"/>
    <w:rsid w:val="00E108C4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3AE5"/>
    <w:rsid w:val="00E640FE"/>
    <w:rsid w:val="00E64927"/>
    <w:rsid w:val="00E64EE0"/>
    <w:rsid w:val="00E67B5F"/>
    <w:rsid w:val="00E701F4"/>
    <w:rsid w:val="00E7142B"/>
    <w:rsid w:val="00E7331C"/>
    <w:rsid w:val="00E75512"/>
    <w:rsid w:val="00E818F8"/>
    <w:rsid w:val="00E82010"/>
    <w:rsid w:val="00E83FA0"/>
    <w:rsid w:val="00E90F9F"/>
    <w:rsid w:val="00E925FF"/>
    <w:rsid w:val="00E956FA"/>
    <w:rsid w:val="00E9765C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16A6"/>
    <w:rsid w:val="00EF4959"/>
    <w:rsid w:val="00EF7595"/>
    <w:rsid w:val="00F001BD"/>
    <w:rsid w:val="00F002EF"/>
    <w:rsid w:val="00F00FD8"/>
    <w:rsid w:val="00F01CBF"/>
    <w:rsid w:val="00F054F2"/>
    <w:rsid w:val="00F06322"/>
    <w:rsid w:val="00F0771A"/>
    <w:rsid w:val="00F07D3D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460E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129B"/>
    <w:rsid w:val="00FC3353"/>
    <w:rsid w:val="00FC3B1B"/>
    <w:rsid w:val="00FC516A"/>
    <w:rsid w:val="00FD30C8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9DBAB"/>
  <w15:docId w15:val="{90CFBCC9-DB3E-45BC-BA49-9F91DE8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qFormat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qFormat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unhideWhenUsed/>
    <w:qFormat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f3">
    <w:name w:val="annotation reference"/>
    <w:basedOn w:val="a0"/>
    <w:semiHidden/>
    <w:unhideWhenUsed/>
    <w:rsid w:val="004F132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1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1321"/>
    <w:rPr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4F132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1321"/>
    <w:rPr>
      <w:b/>
      <w:bCs/>
      <w:lang w:val="ru-RU" w:eastAsia="ru-RU"/>
    </w:rPr>
  </w:style>
  <w:style w:type="character" w:customStyle="1" w:styleId="-">
    <w:name w:val="Интернет-ссылка"/>
    <w:uiPriority w:val="99"/>
    <w:rsid w:val="00C928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2815"/>
    <w:rPr>
      <w:rFonts w:eastAsia="Arial Unicode MS"/>
      <w:sz w:val="28"/>
      <w:lang w:val="ru-RU" w:eastAsia="ru-RU"/>
    </w:rPr>
  </w:style>
  <w:style w:type="character" w:customStyle="1" w:styleId="extendedtext-full">
    <w:name w:val="extendedtext-full"/>
    <w:basedOn w:val="a0"/>
    <w:rsid w:val="00077825"/>
  </w:style>
  <w:style w:type="character" w:customStyle="1" w:styleId="a-list-item">
    <w:name w:val="a-list-item"/>
    <w:basedOn w:val="a0"/>
    <w:rsid w:val="00CF6FE8"/>
  </w:style>
  <w:style w:type="character" w:customStyle="1" w:styleId="a-text-bold">
    <w:name w:val="a-text-bold"/>
    <w:basedOn w:val="a0"/>
    <w:rsid w:val="00CF6FE8"/>
  </w:style>
  <w:style w:type="character" w:customStyle="1" w:styleId="markedcontent">
    <w:name w:val="markedcontent"/>
    <w:basedOn w:val="a0"/>
    <w:rsid w:val="00CC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ip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D4CB-70C4-43E0-A098-A967FBC5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6194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Ольга</cp:lastModifiedBy>
  <cp:revision>18</cp:revision>
  <cp:lastPrinted>2024-01-26T11:11:00Z</cp:lastPrinted>
  <dcterms:created xsi:type="dcterms:W3CDTF">2023-09-25T18:40:00Z</dcterms:created>
  <dcterms:modified xsi:type="dcterms:W3CDTF">2024-02-13T12:12:00Z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